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1B" w:rsidRPr="009E10C3" w:rsidRDefault="00522C1B" w:rsidP="00522C1B">
      <w:pPr>
        <w:rPr>
          <w:sz w:val="24"/>
          <w:szCs w:val="24"/>
          <w:u w:val="single"/>
        </w:rPr>
      </w:pPr>
      <w:r w:rsidRPr="009E10C3">
        <w:rPr>
          <w:sz w:val="24"/>
          <w:szCs w:val="24"/>
          <w:u w:val="single"/>
        </w:rPr>
        <w:t>Speed sounds Homework</w:t>
      </w:r>
    </w:p>
    <w:p w:rsidR="00522C1B" w:rsidRPr="009E10C3" w:rsidRDefault="00522C1B" w:rsidP="00522C1B">
      <w:pPr>
        <w:rPr>
          <w:sz w:val="24"/>
          <w:szCs w:val="24"/>
          <w:u w:val="single"/>
        </w:rPr>
      </w:pPr>
      <w:r w:rsidRPr="009E10C3">
        <w:rPr>
          <w:sz w:val="24"/>
          <w:szCs w:val="24"/>
          <w:u w:val="single"/>
        </w:rPr>
        <w:t xml:space="preserve">Date: </w:t>
      </w:r>
      <w:r>
        <w:rPr>
          <w:sz w:val="24"/>
          <w:szCs w:val="24"/>
          <w:u w:val="single"/>
        </w:rPr>
        <w:t xml:space="preserve">w/b </w:t>
      </w:r>
      <w:r w:rsidR="001D4E48">
        <w:rPr>
          <w:sz w:val="24"/>
          <w:szCs w:val="24"/>
          <w:u w:val="single"/>
        </w:rPr>
        <w:t>22</w:t>
      </w:r>
      <w:r w:rsidR="001D4E48">
        <w:rPr>
          <w:sz w:val="24"/>
          <w:szCs w:val="24"/>
          <w:u w:val="single"/>
          <w:vertAlign w:val="superscript"/>
        </w:rPr>
        <w:t>nd</w:t>
      </w:r>
      <w:r w:rsidR="00A2792D">
        <w:rPr>
          <w:sz w:val="24"/>
          <w:szCs w:val="24"/>
          <w:u w:val="single"/>
        </w:rPr>
        <w:t xml:space="preserve"> October</w:t>
      </w:r>
    </w:p>
    <w:p w:rsidR="00522C1B" w:rsidRPr="009E10C3" w:rsidRDefault="00522C1B" w:rsidP="00522C1B">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talk while writing, to help break the word down into sounds)</w:t>
      </w:r>
      <w:r w:rsidRPr="009E10C3">
        <w:rPr>
          <w:sz w:val="24"/>
          <w:szCs w:val="24"/>
        </w:rPr>
        <w:t xml:space="preserve">  </w:t>
      </w:r>
    </w:p>
    <w:p w:rsidR="00522C1B" w:rsidRPr="009E10C3" w:rsidRDefault="00522C1B" w:rsidP="00522C1B">
      <w:pPr>
        <w:rPr>
          <w:sz w:val="24"/>
          <w:szCs w:val="24"/>
        </w:rPr>
      </w:pPr>
      <w:r w:rsidRPr="009E10C3">
        <w:rPr>
          <w:sz w:val="24"/>
          <w:szCs w:val="24"/>
        </w:rPr>
        <w:t xml:space="preserve">You may choose to do 1 sound per night or 2. </w:t>
      </w:r>
    </w:p>
    <w:tbl>
      <w:tblPr>
        <w:tblStyle w:val="TableGrid"/>
        <w:tblpPr w:leftFromText="180" w:rightFromText="180" w:vertAnchor="page" w:horzAnchor="margin" w:tblpXSpec="center" w:tblpY="4193"/>
        <w:tblW w:w="14721" w:type="dxa"/>
        <w:tblLook w:val="04A0" w:firstRow="1" w:lastRow="0" w:firstColumn="1" w:lastColumn="0" w:noHBand="0" w:noVBand="1"/>
      </w:tblPr>
      <w:tblGrid>
        <w:gridCol w:w="2395"/>
        <w:gridCol w:w="9828"/>
        <w:gridCol w:w="2498"/>
      </w:tblGrid>
      <w:tr w:rsidR="00522C1B" w:rsidRPr="009E10C3" w:rsidTr="00522C1B">
        <w:trPr>
          <w:trHeight w:val="369"/>
        </w:trPr>
        <w:tc>
          <w:tcPr>
            <w:tcW w:w="14721" w:type="dxa"/>
            <w:gridSpan w:val="3"/>
            <w:shd w:val="clear" w:color="auto" w:fill="92D050"/>
          </w:tcPr>
          <w:p w:rsidR="00522C1B" w:rsidRPr="009E10C3" w:rsidRDefault="00522C1B" w:rsidP="00522C1B">
            <w:pPr>
              <w:jc w:val="center"/>
              <w:rPr>
                <w:sz w:val="24"/>
                <w:szCs w:val="24"/>
              </w:rPr>
            </w:pPr>
            <w:r w:rsidRPr="009E10C3">
              <w:rPr>
                <w:sz w:val="24"/>
                <w:szCs w:val="24"/>
              </w:rPr>
              <w:t>Speed Sound Homework</w:t>
            </w:r>
          </w:p>
        </w:tc>
      </w:tr>
      <w:tr w:rsidR="00522C1B" w:rsidRPr="009E10C3" w:rsidTr="00522C1B">
        <w:trPr>
          <w:trHeight w:val="369"/>
        </w:trPr>
        <w:tc>
          <w:tcPr>
            <w:tcW w:w="14721" w:type="dxa"/>
            <w:gridSpan w:val="3"/>
          </w:tcPr>
          <w:p w:rsidR="00522C1B" w:rsidRPr="009E10C3" w:rsidRDefault="00522C1B" w:rsidP="00522C1B">
            <w:pPr>
              <w:rPr>
                <w:sz w:val="24"/>
                <w:szCs w:val="24"/>
              </w:rPr>
            </w:pPr>
            <w:r w:rsidRPr="009E10C3">
              <w:rPr>
                <w:sz w:val="24"/>
                <w:szCs w:val="24"/>
              </w:rPr>
              <w:t xml:space="preserve">Group: </w:t>
            </w:r>
            <w:r>
              <w:rPr>
                <w:sz w:val="24"/>
                <w:szCs w:val="24"/>
              </w:rPr>
              <w:t xml:space="preserve">Miss </w:t>
            </w:r>
            <w:proofErr w:type="spellStart"/>
            <w:r>
              <w:rPr>
                <w:sz w:val="24"/>
                <w:szCs w:val="24"/>
              </w:rPr>
              <w:t>Tinnion</w:t>
            </w:r>
            <w:r w:rsidR="00A2792D">
              <w:rPr>
                <w:sz w:val="24"/>
                <w:szCs w:val="24"/>
              </w:rPr>
              <w:t>’</w:t>
            </w:r>
            <w:r>
              <w:rPr>
                <w:sz w:val="24"/>
                <w:szCs w:val="24"/>
              </w:rPr>
              <w:t>s</w:t>
            </w:r>
            <w:proofErr w:type="spellEnd"/>
            <w:r>
              <w:rPr>
                <w:sz w:val="24"/>
                <w:szCs w:val="24"/>
              </w:rPr>
              <w:t xml:space="preserve"> Group </w:t>
            </w:r>
          </w:p>
        </w:tc>
      </w:tr>
      <w:tr w:rsidR="00522C1B" w:rsidRPr="009E10C3" w:rsidTr="00522C1B">
        <w:trPr>
          <w:trHeight w:val="739"/>
        </w:trPr>
        <w:tc>
          <w:tcPr>
            <w:tcW w:w="2395" w:type="dxa"/>
            <w:shd w:val="clear" w:color="auto" w:fill="92D050"/>
          </w:tcPr>
          <w:p w:rsidR="00522C1B" w:rsidRPr="009E10C3" w:rsidRDefault="00522C1B" w:rsidP="00522C1B">
            <w:pPr>
              <w:rPr>
                <w:sz w:val="24"/>
                <w:szCs w:val="24"/>
              </w:rPr>
            </w:pPr>
            <w:r w:rsidRPr="009E10C3">
              <w:rPr>
                <w:sz w:val="24"/>
                <w:szCs w:val="24"/>
              </w:rPr>
              <w:t xml:space="preserve">Sounds </w:t>
            </w:r>
          </w:p>
        </w:tc>
        <w:tc>
          <w:tcPr>
            <w:tcW w:w="9828" w:type="dxa"/>
            <w:shd w:val="clear" w:color="auto" w:fill="92D050"/>
          </w:tcPr>
          <w:p w:rsidR="00522C1B" w:rsidRPr="009E10C3" w:rsidRDefault="00522C1B" w:rsidP="00522C1B">
            <w:pPr>
              <w:rPr>
                <w:sz w:val="24"/>
                <w:szCs w:val="24"/>
              </w:rPr>
            </w:pPr>
            <w:r w:rsidRPr="009E10C3">
              <w:rPr>
                <w:sz w:val="24"/>
                <w:szCs w:val="24"/>
              </w:rPr>
              <w:t xml:space="preserve">Link </w:t>
            </w:r>
          </w:p>
        </w:tc>
        <w:tc>
          <w:tcPr>
            <w:tcW w:w="2498" w:type="dxa"/>
            <w:shd w:val="clear" w:color="auto" w:fill="92D050"/>
          </w:tcPr>
          <w:p w:rsidR="00522C1B" w:rsidRPr="009E10C3" w:rsidRDefault="00522C1B" w:rsidP="00522C1B">
            <w:pPr>
              <w:rPr>
                <w:sz w:val="24"/>
                <w:szCs w:val="24"/>
              </w:rPr>
            </w:pPr>
            <w:r w:rsidRPr="009E10C3">
              <w:rPr>
                <w:sz w:val="24"/>
                <w:szCs w:val="24"/>
              </w:rPr>
              <w:t xml:space="preserve">Spellings to practise </w:t>
            </w:r>
          </w:p>
        </w:tc>
      </w:tr>
      <w:tr w:rsidR="00A2792D" w:rsidRPr="009E10C3" w:rsidTr="00522C1B">
        <w:trPr>
          <w:trHeight w:val="739"/>
        </w:trPr>
        <w:tc>
          <w:tcPr>
            <w:tcW w:w="2395" w:type="dxa"/>
          </w:tcPr>
          <w:p w:rsidR="00A2792D" w:rsidRPr="00A2792D" w:rsidRDefault="00AA42EF" w:rsidP="00A2792D">
            <w:pPr>
              <w:rPr>
                <w:color w:val="FF0000"/>
                <w:sz w:val="24"/>
                <w:szCs w:val="24"/>
              </w:rPr>
            </w:pPr>
            <w:r>
              <w:rPr>
                <w:color w:val="FF0000"/>
                <w:sz w:val="24"/>
                <w:szCs w:val="24"/>
              </w:rPr>
              <w:t>ow</w:t>
            </w:r>
          </w:p>
        </w:tc>
        <w:tc>
          <w:tcPr>
            <w:tcW w:w="9828" w:type="dxa"/>
          </w:tcPr>
          <w:p w:rsidR="00A2792D" w:rsidRPr="009E10C3" w:rsidRDefault="00525E18" w:rsidP="00A2792D">
            <w:pPr>
              <w:rPr>
                <w:sz w:val="24"/>
                <w:szCs w:val="24"/>
              </w:rPr>
            </w:pPr>
            <w:hyperlink r:id="rId4" w:history="1">
              <w:r w:rsidR="00AA42EF" w:rsidRPr="004A0037">
                <w:rPr>
                  <w:rStyle w:val="Hyperlink"/>
                  <w:sz w:val="24"/>
                  <w:szCs w:val="24"/>
                </w:rPr>
                <w:t>https://schools.ruthmiskin.com/training/view/7O5QWxYS/CUdG9ODe</w:t>
              </w:r>
            </w:hyperlink>
            <w:r w:rsidR="00AA42EF">
              <w:rPr>
                <w:sz w:val="24"/>
                <w:szCs w:val="24"/>
              </w:rPr>
              <w:t xml:space="preserve"> </w:t>
            </w:r>
          </w:p>
        </w:tc>
        <w:tc>
          <w:tcPr>
            <w:tcW w:w="2498" w:type="dxa"/>
          </w:tcPr>
          <w:p w:rsidR="00A2792D" w:rsidRPr="00AA42EF" w:rsidRDefault="00AA42EF" w:rsidP="00A2792D">
            <w:pPr>
              <w:rPr>
                <w:rFonts w:ascii="Letterjoin-Air40" w:hAnsi="Letterjoin-Air40"/>
                <w:color w:val="FF0000"/>
                <w:sz w:val="24"/>
                <w:szCs w:val="24"/>
              </w:rPr>
            </w:pPr>
            <w:r>
              <w:rPr>
                <w:rFonts w:ascii="Letterjoin-Air40" w:hAnsi="Letterjoin-Air40"/>
                <w:sz w:val="24"/>
                <w:szCs w:val="24"/>
              </w:rPr>
              <w:t>Bl</w:t>
            </w:r>
            <w:r>
              <w:rPr>
                <w:rFonts w:ascii="Letterjoin-Air40" w:hAnsi="Letterjoin-Air40"/>
                <w:color w:val="FF0000"/>
                <w:sz w:val="24"/>
                <w:szCs w:val="24"/>
              </w:rPr>
              <w:t xml:space="preserve">ow, </w:t>
            </w:r>
            <w:r>
              <w:rPr>
                <w:rFonts w:ascii="Letterjoin-Air40" w:hAnsi="Letterjoin-Air40"/>
                <w:sz w:val="24"/>
                <w:szCs w:val="24"/>
              </w:rPr>
              <w:t>sn</w:t>
            </w:r>
            <w:r>
              <w:rPr>
                <w:rFonts w:ascii="Letterjoin-Air40" w:hAnsi="Letterjoin-Air40"/>
                <w:color w:val="FF0000"/>
                <w:sz w:val="24"/>
                <w:szCs w:val="24"/>
              </w:rPr>
              <w:t xml:space="preserve">ow, </w:t>
            </w:r>
            <w:r>
              <w:rPr>
                <w:rFonts w:ascii="Letterjoin-Air40" w:hAnsi="Letterjoin-Air40"/>
                <w:sz w:val="24"/>
                <w:szCs w:val="24"/>
              </w:rPr>
              <w:t>sh</w:t>
            </w:r>
            <w:r>
              <w:rPr>
                <w:rFonts w:ascii="Letterjoin-Air40" w:hAnsi="Letterjoin-Air40"/>
                <w:color w:val="FF0000"/>
                <w:sz w:val="24"/>
                <w:szCs w:val="24"/>
              </w:rPr>
              <w:t>ow</w:t>
            </w:r>
          </w:p>
        </w:tc>
      </w:tr>
      <w:tr w:rsidR="00A2792D" w:rsidRPr="009E10C3" w:rsidTr="00522C1B">
        <w:trPr>
          <w:trHeight w:val="739"/>
        </w:trPr>
        <w:tc>
          <w:tcPr>
            <w:tcW w:w="2395" w:type="dxa"/>
          </w:tcPr>
          <w:p w:rsidR="00A2792D" w:rsidRPr="009E10C3" w:rsidRDefault="00AA42EF" w:rsidP="00A2792D">
            <w:pPr>
              <w:rPr>
                <w:sz w:val="24"/>
                <w:szCs w:val="24"/>
              </w:rPr>
            </w:pPr>
            <w:proofErr w:type="spellStart"/>
            <w:r>
              <w:rPr>
                <w:color w:val="FF0000"/>
                <w:sz w:val="24"/>
                <w:szCs w:val="24"/>
              </w:rPr>
              <w:t>o</w:t>
            </w:r>
            <w:r w:rsidRPr="00AA42EF">
              <w:rPr>
                <w:color w:val="FF0000"/>
                <w:sz w:val="24"/>
                <w:szCs w:val="24"/>
              </w:rPr>
              <w:t>o</w:t>
            </w:r>
            <w:proofErr w:type="spellEnd"/>
            <w:r>
              <w:rPr>
                <w:color w:val="FF0000"/>
                <w:sz w:val="24"/>
                <w:szCs w:val="24"/>
              </w:rPr>
              <w:t xml:space="preserve"> (zoo)</w:t>
            </w:r>
          </w:p>
        </w:tc>
        <w:tc>
          <w:tcPr>
            <w:tcW w:w="9828" w:type="dxa"/>
          </w:tcPr>
          <w:p w:rsidR="00A2792D" w:rsidRPr="009E10C3" w:rsidRDefault="00525E18" w:rsidP="00A2792D">
            <w:pPr>
              <w:rPr>
                <w:sz w:val="24"/>
                <w:szCs w:val="24"/>
              </w:rPr>
            </w:pPr>
            <w:hyperlink r:id="rId5" w:history="1">
              <w:r w:rsidR="00AA42EF" w:rsidRPr="004A0037">
                <w:rPr>
                  <w:rStyle w:val="Hyperlink"/>
                  <w:sz w:val="24"/>
                  <w:szCs w:val="24"/>
                </w:rPr>
                <w:t>https://schools.ruthmiskin.com/training/view/42flyfEq/wiRZpfVg</w:t>
              </w:r>
            </w:hyperlink>
            <w:r w:rsidR="00AA42EF">
              <w:rPr>
                <w:sz w:val="24"/>
                <w:szCs w:val="24"/>
              </w:rPr>
              <w:t xml:space="preserve"> </w:t>
            </w:r>
          </w:p>
        </w:tc>
        <w:tc>
          <w:tcPr>
            <w:tcW w:w="2498" w:type="dxa"/>
          </w:tcPr>
          <w:p w:rsidR="00A2792D" w:rsidRPr="00AA42EF" w:rsidRDefault="00AA42EF" w:rsidP="00A2792D">
            <w:pPr>
              <w:rPr>
                <w:rFonts w:ascii="Letterjoin-Air40" w:hAnsi="Letterjoin-Air40"/>
                <w:color w:val="FF0000"/>
                <w:sz w:val="24"/>
                <w:szCs w:val="24"/>
              </w:rPr>
            </w:pPr>
            <w:r>
              <w:rPr>
                <w:rFonts w:ascii="Letterjoin-Air40" w:hAnsi="Letterjoin-Air40"/>
                <w:sz w:val="24"/>
                <w:szCs w:val="24"/>
              </w:rPr>
              <w:t>Z</w:t>
            </w:r>
            <w:r>
              <w:rPr>
                <w:rFonts w:ascii="Letterjoin-Air40" w:hAnsi="Letterjoin-Air40"/>
                <w:color w:val="FF0000"/>
                <w:sz w:val="24"/>
                <w:szCs w:val="24"/>
              </w:rPr>
              <w:t xml:space="preserve">oo, </w:t>
            </w:r>
            <w:r>
              <w:rPr>
                <w:rFonts w:ascii="Letterjoin-Air40" w:hAnsi="Letterjoin-Air40"/>
                <w:sz w:val="24"/>
                <w:szCs w:val="24"/>
              </w:rPr>
              <w:t>m</w:t>
            </w:r>
            <w:r>
              <w:rPr>
                <w:rFonts w:ascii="Letterjoin-Air40" w:hAnsi="Letterjoin-Air40"/>
                <w:color w:val="FF0000"/>
                <w:sz w:val="24"/>
                <w:szCs w:val="24"/>
              </w:rPr>
              <w:t>oo</w:t>
            </w:r>
            <w:r>
              <w:rPr>
                <w:rFonts w:ascii="Letterjoin-Air40" w:hAnsi="Letterjoin-Air40"/>
                <w:sz w:val="24"/>
                <w:szCs w:val="24"/>
              </w:rPr>
              <w:t>n, t</w:t>
            </w:r>
            <w:r>
              <w:rPr>
                <w:rFonts w:ascii="Letterjoin-Air40" w:hAnsi="Letterjoin-Air40"/>
                <w:color w:val="FF0000"/>
                <w:sz w:val="24"/>
                <w:szCs w:val="24"/>
              </w:rPr>
              <w:t>oo</w:t>
            </w:r>
          </w:p>
        </w:tc>
      </w:tr>
      <w:tr w:rsidR="00A2792D" w:rsidRPr="009E10C3" w:rsidTr="00522C1B">
        <w:trPr>
          <w:trHeight w:val="739"/>
        </w:trPr>
        <w:tc>
          <w:tcPr>
            <w:tcW w:w="2395" w:type="dxa"/>
          </w:tcPr>
          <w:p w:rsidR="00A2792D" w:rsidRPr="00AA42EF" w:rsidRDefault="00AA42EF" w:rsidP="00A2792D">
            <w:pPr>
              <w:rPr>
                <w:i/>
                <w:color w:val="FF0000"/>
                <w:sz w:val="24"/>
                <w:szCs w:val="24"/>
              </w:rPr>
            </w:pPr>
            <w:proofErr w:type="spellStart"/>
            <w:r>
              <w:rPr>
                <w:i/>
                <w:color w:val="FF0000"/>
                <w:sz w:val="24"/>
                <w:szCs w:val="24"/>
              </w:rPr>
              <w:t>oo</w:t>
            </w:r>
            <w:proofErr w:type="spellEnd"/>
            <w:r>
              <w:rPr>
                <w:i/>
                <w:color w:val="FF0000"/>
                <w:sz w:val="24"/>
                <w:szCs w:val="24"/>
              </w:rPr>
              <w:t xml:space="preserve"> (look)</w:t>
            </w:r>
          </w:p>
        </w:tc>
        <w:tc>
          <w:tcPr>
            <w:tcW w:w="9828" w:type="dxa"/>
          </w:tcPr>
          <w:p w:rsidR="00A2792D" w:rsidRPr="00A2792D" w:rsidRDefault="00525E18" w:rsidP="00A2792D">
            <w:hyperlink r:id="rId6" w:history="1">
              <w:r w:rsidR="00AA42EF" w:rsidRPr="004A0037">
                <w:rPr>
                  <w:rStyle w:val="Hyperlink"/>
                </w:rPr>
                <w:t>https://schools.ruthmiskin.com/training/view/LDNDXT4C/L6SrgT3D</w:t>
              </w:r>
            </w:hyperlink>
            <w:r w:rsidR="00AA42EF">
              <w:t xml:space="preserve"> </w:t>
            </w:r>
          </w:p>
        </w:tc>
        <w:tc>
          <w:tcPr>
            <w:tcW w:w="2498" w:type="dxa"/>
          </w:tcPr>
          <w:p w:rsidR="00A2792D" w:rsidRPr="00AA42EF" w:rsidRDefault="00AA42EF" w:rsidP="00A2792D">
            <w:pPr>
              <w:rPr>
                <w:rFonts w:ascii="Letterjoin-Air40" w:hAnsi="Letterjoin-Air40"/>
                <w:sz w:val="24"/>
                <w:szCs w:val="24"/>
              </w:rPr>
            </w:pPr>
            <w:r>
              <w:rPr>
                <w:rFonts w:ascii="Letterjoin-Air40" w:hAnsi="Letterjoin-Air40"/>
                <w:sz w:val="24"/>
                <w:szCs w:val="24"/>
              </w:rPr>
              <w:t>T</w:t>
            </w:r>
            <w:r>
              <w:rPr>
                <w:rFonts w:ascii="Letterjoin-Air40" w:hAnsi="Letterjoin-Air40"/>
                <w:color w:val="FF0000"/>
                <w:sz w:val="24"/>
                <w:szCs w:val="24"/>
              </w:rPr>
              <w:t>oo</w:t>
            </w:r>
            <w:r>
              <w:rPr>
                <w:rFonts w:ascii="Letterjoin-Air40" w:hAnsi="Letterjoin-Air40"/>
                <w:sz w:val="24"/>
                <w:szCs w:val="24"/>
              </w:rPr>
              <w:t>k, l</w:t>
            </w:r>
            <w:r>
              <w:rPr>
                <w:rFonts w:ascii="Letterjoin-Air40" w:hAnsi="Letterjoin-Air40"/>
                <w:color w:val="FF0000"/>
                <w:sz w:val="24"/>
                <w:szCs w:val="24"/>
              </w:rPr>
              <w:t>oo</w:t>
            </w:r>
            <w:r>
              <w:rPr>
                <w:rFonts w:ascii="Letterjoin-Air40" w:hAnsi="Letterjoin-Air40"/>
                <w:color w:val="000000" w:themeColor="text1"/>
                <w:sz w:val="24"/>
                <w:szCs w:val="24"/>
              </w:rPr>
              <w:t>k, c</w:t>
            </w:r>
            <w:r>
              <w:rPr>
                <w:rFonts w:ascii="Letterjoin-Air40" w:hAnsi="Letterjoin-Air40"/>
                <w:color w:val="FF0000"/>
                <w:sz w:val="24"/>
                <w:szCs w:val="24"/>
              </w:rPr>
              <w:t>oo</w:t>
            </w:r>
            <w:r>
              <w:rPr>
                <w:rFonts w:ascii="Letterjoin-Air40" w:hAnsi="Letterjoin-Air40"/>
                <w:sz w:val="24"/>
                <w:szCs w:val="24"/>
              </w:rPr>
              <w:t>k</w:t>
            </w:r>
          </w:p>
        </w:tc>
      </w:tr>
      <w:tr w:rsidR="00A2792D" w:rsidRPr="009E10C3" w:rsidTr="00522C1B">
        <w:trPr>
          <w:trHeight w:val="369"/>
        </w:trPr>
        <w:tc>
          <w:tcPr>
            <w:tcW w:w="2395" w:type="dxa"/>
          </w:tcPr>
          <w:p w:rsidR="00A2792D" w:rsidRDefault="00AA42EF" w:rsidP="00A2792D">
            <w:pPr>
              <w:rPr>
                <w:color w:val="FF0000"/>
                <w:sz w:val="24"/>
                <w:szCs w:val="24"/>
              </w:rPr>
            </w:pPr>
            <w:proofErr w:type="spellStart"/>
            <w:r>
              <w:rPr>
                <w:color w:val="FF0000"/>
                <w:sz w:val="24"/>
                <w:szCs w:val="24"/>
              </w:rPr>
              <w:t>ar</w:t>
            </w:r>
            <w:proofErr w:type="spellEnd"/>
          </w:p>
          <w:p w:rsidR="00AA42EF" w:rsidRPr="00A2792D" w:rsidRDefault="00AA42EF" w:rsidP="00A2792D">
            <w:pPr>
              <w:rPr>
                <w:color w:val="FF0000"/>
                <w:sz w:val="24"/>
                <w:szCs w:val="24"/>
              </w:rPr>
            </w:pPr>
          </w:p>
        </w:tc>
        <w:tc>
          <w:tcPr>
            <w:tcW w:w="9828" w:type="dxa"/>
          </w:tcPr>
          <w:p w:rsidR="00A2792D" w:rsidRPr="009E10C3" w:rsidRDefault="00525E18" w:rsidP="00A2792D">
            <w:pPr>
              <w:rPr>
                <w:sz w:val="24"/>
                <w:szCs w:val="24"/>
              </w:rPr>
            </w:pPr>
            <w:hyperlink r:id="rId7" w:history="1">
              <w:r w:rsidR="00AA42EF" w:rsidRPr="004A0037">
                <w:rPr>
                  <w:rStyle w:val="Hyperlink"/>
                  <w:sz w:val="24"/>
                  <w:szCs w:val="24"/>
                </w:rPr>
                <w:t>https://schools.ruthmiskin.com/training/view/6puztvi4/wS5iwfZy</w:t>
              </w:r>
            </w:hyperlink>
            <w:r w:rsidR="00AA42EF">
              <w:rPr>
                <w:sz w:val="24"/>
                <w:szCs w:val="24"/>
              </w:rPr>
              <w:t xml:space="preserve"> </w:t>
            </w:r>
          </w:p>
        </w:tc>
        <w:tc>
          <w:tcPr>
            <w:tcW w:w="2498" w:type="dxa"/>
          </w:tcPr>
          <w:p w:rsidR="00A2792D" w:rsidRPr="00AA42EF" w:rsidRDefault="00AA42EF" w:rsidP="005220CE">
            <w:pPr>
              <w:rPr>
                <w:rFonts w:ascii="Letterjoin-Air40" w:hAnsi="Letterjoin-Air40"/>
                <w:sz w:val="24"/>
                <w:szCs w:val="24"/>
              </w:rPr>
            </w:pPr>
            <w:r>
              <w:rPr>
                <w:rFonts w:ascii="Letterjoin-Air40" w:hAnsi="Letterjoin-Air40"/>
                <w:sz w:val="24"/>
                <w:szCs w:val="24"/>
              </w:rPr>
              <w:t>St</w:t>
            </w:r>
            <w:r>
              <w:rPr>
                <w:rFonts w:ascii="Letterjoin-Air40" w:hAnsi="Letterjoin-Air40"/>
                <w:color w:val="FF0000"/>
                <w:sz w:val="24"/>
                <w:szCs w:val="24"/>
              </w:rPr>
              <w:t>ar</w:t>
            </w:r>
            <w:r>
              <w:rPr>
                <w:rFonts w:ascii="Letterjoin-Air40" w:hAnsi="Letterjoin-Air40"/>
                <w:sz w:val="24"/>
                <w:szCs w:val="24"/>
              </w:rPr>
              <w:t>t, st</w:t>
            </w:r>
            <w:r>
              <w:rPr>
                <w:rFonts w:ascii="Letterjoin-Air40" w:hAnsi="Letterjoin-Air40"/>
                <w:color w:val="FF0000"/>
                <w:sz w:val="24"/>
                <w:szCs w:val="24"/>
              </w:rPr>
              <w:t xml:space="preserve">ar, </w:t>
            </w:r>
            <w:r>
              <w:rPr>
                <w:rFonts w:ascii="Letterjoin-Air40" w:hAnsi="Letterjoin-Air40"/>
                <w:sz w:val="24"/>
                <w:szCs w:val="24"/>
              </w:rPr>
              <w:t>p</w:t>
            </w:r>
            <w:r>
              <w:rPr>
                <w:rFonts w:ascii="Letterjoin-Air40" w:hAnsi="Letterjoin-Air40"/>
                <w:color w:val="FF0000"/>
                <w:sz w:val="24"/>
                <w:szCs w:val="24"/>
              </w:rPr>
              <w:t>ar</w:t>
            </w:r>
            <w:r>
              <w:rPr>
                <w:rFonts w:ascii="Letterjoin-Air40" w:hAnsi="Letterjoin-Air40"/>
                <w:sz w:val="24"/>
                <w:szCs w:val="24"/>
              </w:rPr>
              <w:t>t</w:t>
            </w:r>
          </w:p>
        </w:tc>
      </w:tr>
      <w:tr w:rsidR="00A2792D" w:rsidRPr="009E10C3" w:rsidTr="00522C1B">
        <w:trPr>
          <w:trHeight w:val="739"/>
        </w:trPr>
        <w:tc>
          <w:tcPr>
            <w:tcW w:w="2395" w:type="dxa"/>
          </w:tcPr>
          <w:p w:rsidR="00A2792D" w:rsidRPr="009E10C3" w:rsidRDefault="00AA42EF" w:rsidP="00A2792D">
            <w:pPr>
              <w:rPr>
                <w:sz w:val="24"/>
                <w:szCs w:val="24"/>
              </w:rPr>
            </w:pPr>
            <w:r w:rsidRPr="00AA42EF">
              <w:rPr>
                <w:color w:val="FF0000"/>
                <w:sz w:val="24"/>
                <w:szCs w:val="24"/>
              </w:rPr>
              <w:t>or</w:t>
            </w:r>
          </w:p>
        </w:tc>
        <w:tc>
          <w:tcPr>
            <w:tcW w:w="9828" w:type="dxa"/>
          </w:tcPr>
          <w:p w:rsidR="00A2792D" w:rsidRPr="009E10C3" w:rsidRDefault="00525E18" w:rsidP="00A2792D">
            <w:pPr>
              <w:rPr>
                <w:sz w:val="24"/>
                <w:szCs w:val="24"/>
              </w:rPr>
            </w:pPr>
            <w:hyperlink r:id="rId8" w:history="1">
              <w:r w:rsidR="00AA42EF" w:rsidRPr="004A0037">
                <w:rPr>
                  <w:rStyle w:val="Hyperlink"/>
                  <w:sz w:val="24"/>
                  <w:szCs w:val="24"/>
                </w:rPr>
                <w:t>https://schools.ruthmiskin.com/training/view/Rfgro5As/2jh0KWsy</w:t>
              </w:r>
            </w:hyperlink>
            <w:r w:rsidR="00AA42EF">
              <w:rPr>
                <w:sz w:val="24"/>
                <w:szCs w:val="24"/>
              </w:rPr>
              <w:t xml:space="preserve"> </w:t>
            </w:r>
          </w:p>
        </w:tc>
        <w:tc>
          <w:tcPr>
            <w:tcW w:w="2498" w:type="dxa"/>
          </w:tcPr>
          <w:p w:rsidR="00A2792D" w:rsidRPr="00AA42EF" w:rsidRDefault="00AA42EF" w:rsidP="00A2792D">
            <w:pPr>
              <w:rPr>
                <w:rFonts w:ascii="Letterjoin-Air40" w:hAnsi="Letterjoin-Air40"/>
                <w:sz w:val="24"/>
                <w:szCs w:val="24"/>
              </w:rPr>
            </w:pPr>
            <w:r>
              <w:rPr>
                <w:rFonts w:ascii="Letterjoin-Air40" w:hAnsi="Letterjoin-Air40"/>
                <w:sz w:val="24"/>
                <w:szCs w:val="24"/>
              </w:rPr>
              <w:t>S</w:t>
            </w:r>
            <w:r>
              <w:rPr>
                <w:rFonts w:ascii="Letterjoin-Air40" w:hAnsi="Letterjoin-Air40"/>
                <w:color w:val="FF0000"/>
                <w:sz w:val="24"/>
                <w:szCs w:val="24"/>
              </w:rPr>
              <w:t>or</w:t>
            </w:r>
            <w:r>
              <w:rPr>
                <w:rFonts w:ascii="Letterjoin-Air40" w:hAnsi="Letterjoin-Air40"/>
                <w:color w:val="000000" w:themeColor="text1"/>
                <w:sz w:val="24"/>
                <w:szCs w:val="24"/>
              </w:rPr>
              <w:t>t, f</w:t>
            </w:r>
            <w:r>
              <w:rPr>
                <w:rFonts w:ascii="Letterjoin-Air40" w:hAnsi="Letterjoin-Air40"/>
                <w:color w:val="FF0000"/>
                <w:sz w:val="24"/>
                <w:szCs w:val="24"/>
              </w:rPr>
              <w:t>or</w:t>
            </w:r>
            <w:r>
              <w:rPr>
                <w:rFonts w:ascii="Letterjoin-Air40" w:hAnsi="Letterjoin-Air40"/>
                <w:sz w:val="24"/>
                <w:szCs w:val="24"/>
              </w:rPr>
              <w:t>k, sn</w:t>
            </w:r>
            <w:r>
              <w:rPr>
                <w:rFonts w:ascii="Letterjoin-Air40" w:hAnsi="Letterjoin-Air40"/>
                <w:color w:val="FF0000"/>
                <w:sz w:val="24"/>
                <w:szCs w:val="24"/>
              </w:rPr>
              <w:t>or</w:t>
            </w:r>
            <w:r>
              <w:rPr>
                <w:rFonts w:ascii="Letterjoin-Air40" w:hAnsi="Letterjoin-Air40"/>
                <w:sz w:val="24"/>
                <w:szCs w:val="24"/>
              </w:rPr>
              <w:t>t</w:t>
            </w:r>
          </w:p>
        </w:tc>
      </w:tr>
    </w:tbl>
    <w:p w:rsidR="003C1CA4" w:rsidRPr="00220D3D" w:rsidRDefault="003C1CA4">
      <w:pPr>
        <w:rPr>
          <w:rFonts w:ascii="Letter-join Air Plus 40" w:hAnsi="Letter-join Air Plus 40"/>
        </w:rPr>
      </w:pPr>
    </w:p>
    <w:p w:rsidR="00525E18" w:rsidRPr="00220D3D" w:rsidRDefault="00220D3D" w:rsidP="00525E18">
      <w:pPr>
        <w:rPr>
          <w:rFonts w:ascii="Letter-join Air Plus 40" w:hAnsi="Letter-join Air Plus 40"/>
          <w:color w:val="FF0000"/>
        </w:rPr>
      </w:pPr>
      <w:r w:rsidRPr="00220D3D">
        <w:rPr>
          <w:rFonts w:ascii="Letter-join Air Plus 40" w:hAnsi="Letter-join Air Plus 40"/>
        </w:rPr>
        <w:t>Year 2 Spelling words</w:t>
      </w:r>
      <w:r w:rsidR="00525E18" w:rsidRPr="00525E18">
        <w:rPr>
          <w:rFonts w:ascii="Letter-join Air Plus 40" w:hAnsi="Letter-join Air Plus 40"/>
          <w:color w:val="FF0000"/>
        </w:rPr>
        <w:t xml:space="preserve"> </w:t>
      </w:r>
      <w:r w:rsidR="00525E18">
        <w:rPr>
          <w:rFonts w:ascii="Letter-join Air Plus 40" w:hAnsi="Letter-join Air Plus 40"/>
          <w:color w:val="FF0000"/>
        </w:rPr>
        <w:t xml:space="preserve">saggy, yummy, </w:t>
      </w:r>
      <w:proofErr w:type="spellStart"/>
      <w:r w:rsidR="00525E18">
        <w:rPr>
          <w:rFonts w:ascii="Letter-join Air Plus 40" w:hAnsi="Letter-join Air Plus 40"/>
          <w:color w:val="FF0000"/>
        </w:rPr>
        <w:t>slippy</w:t>
      </w:r>
      <w:proofErr w:type="spellEnd"/>
      <w:r w:rsidR="00525E18">
        <w:rPr>
          <w:rFonts w:ascii="Letter-join Air Plus 40" w:hAnsi="Letter-join Air Plus 40"/>
          <w:color w:val="FF0000"/>
        </w:rPr>
        <w:t xml:space="preserve">, choppy, runny </w:t>
      </w:r>
      <w:r w:rsidR="00525E18" w:rsidRPr="00220D3D">
        <w:rPr>
          <w:rFonts w:ascii="Letter-join Air Plus 40" w:hAnsi="Letter-join Air Plus 40"/>
          <w:color w:val="FF0000"/>
        </w:rPr>
        <w:t>(rule -double the consonant and add y)</w:t>
      </w:r>
    </w:p>
    <w:p w:rsidR="00525E18" w:rsidRDefault="00525E18" w:rsidP="00525E18"/>
    <w:p w:rsidR="003C1CA4" w:rsidRPr="00220D3D" w:rsidRDefault="003C1CA4">
      <w:pPr>
        <w:rPr>
          <w:rFonts w:ascii="Letter-join Air Plus 40" w:hAnsi="Letter-join Air Plus 40"/>
          <w:color w:val="FF0000"/>
        </w:rPr>
      </w:pPr>
      <w:bookmarkStart w:id="0" w:name="_GoBack"/>
      <w:bookmarkEnd w:id="0"/>
    </w:p>
    <w:sectPr w:rsidR="003C1CA4" w:rsidRPr="00220D3D" w:rsidSect="003C1C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A4"/>
    <w:rsid w:val="001D4E48"/>
    <w:rsid w:val="00220D3D"/>
    <w:rsid w:val="003C1CA4"/>
    <w:rsid w:val="005220CE"/>
    <w:rsid w:val="00522C1B"/>
    <w:rsid w:val="00525E18"/>
    <w:rsid w:val="00A2792D"/>
    <w:rsid w:val="00AA42EF"/>
    <w:rsid w:val="00C1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2BEB"/>
  <w15:chartTrackingRefBased/>
  <w15:docId w15:val="{6CE07F6F-8B2B-4A9F-8698-29B94854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CA4"/>
    <w:rPr>
      <w:color w:val="0563C1" w:themeColor="hyperlink"/>
      <w:u w:val="single"/>
    </w:rPr>
  </w:style>
  <w:style w:type="table" w:styleId="TableGrid">
    <w:name w:val="Table Grid"/>
    <w:basedOn w:val="TableNormal"/>
    <w:uiPriority w:val="39"/>
    <w:rsid w:val="003C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Rfgro5As/2jh0KWsy" TargetMode="External"/><Relationship Id="rId3" Type="http://schemas.openxmlformats.org/officeDocument/2006/relationships/webSettings" Target="webSettings.xml"/><Relationship Id="rId7" Type="http://schemas.openxmlformats.org/officeDocument/2006/relationships/hyperlink" Target="https://schools.ruthmiskin.com/training/view/6puztvi4/wS5iwf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LDNDXT4C/L6SrgT3D" TargetMode="External"/><Relationship Id="rId5" Type="http://schemas.openxmlformats.org/officeDocument/2006/relationships/hyperlink" Target="https://schools.ruthmiskin.com/training/view/42flyfEq/wiRZpfVg" TargetMode="External"/><Relationship Id="rId10" Type="http://schemas.openxmlformats.org/officeDocument/2006/relationships/theme" Target="theme/theme1.xml"/><Relationship Id="rId4" Type="http://schemas.openxmlformats.org/officeDocument/2006/relationships/hyperlink" Target="https://schools.ruthmiskin.com/training/view/7O5QWxYS/CUdG9O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2021-10-20T11:24:00Z</dcterms:created>
  <dcterms:modified xsi:type="dcterms:W3CDTF">2021-10-20T12:35:00Z</dcterms:modified>
</cp:coreProperties>
</file>