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1B" w:rsidRPr="009E10C3" w:rsidRDefault="00522C1B" w:rsidP="00522C1B">
      <w:pPr>
        <w:rPr>
          <w:sz w:val="24"/>
          <w:szCs w:val="24"/>
          <w:u w:val="single"/>
        </w:rPr>
      </w:pPr>
      <w:r w:rsidRPr="009E10C3">
        <w:rPr>
          <w:sz w:val="24"/>
          <w:szCs w:val="24"/>
          <w:u w:val="single"/>
        </w:rPr>
        <w:t>Speed sounds Homework</w:t>
      </w:r>
    </w:p>
    <w:p w:rsidR="00522C1B" w:rsidRPr="009E10C3" w:rsidRDefault="00522C1B" w:rsidP="00522C1B">
      <w:pPr>
        <w:rPr>
          <w:sz w:val="24"/>
          <w:szCs w:val="24"/>
          <w:u w:val="single"/>
        </w:rPr>
      </w:pPr>
      <w:r w:rsidRPr="009E10C3">
        <w:rPr>
          <w:sz w:val="24"/>
          <w:szCs w:val="24"/>
          <w:u w:val="single"/>
        </w:rPr>
        <w:t xml:space="preserve">Date: </w:t>
      </w:r>
      <w:r>
        <w:rPr>
          <w:sz w:val="24"/>
          <w:szCs w:val="24"/>
          <w:u w:val="single"/>
        </w:rPr>
        <w:t>w/b 27</w:t>
      </w:r>
      <w:r w:rsidRPr="009E10C3">
        <w:rPr>
          <w:sz w:val="24"/>
          <w:szCs w:val="24"/>
          <w:u w:val="single"/>
          <w:vertAlign w:val="superscript"/>
        </w:rPr>
        <w:t>th</w:t>
      </w:r>
      <w:r>
        <w:rPr>
          <w:sz w:val="24"/>
          <w:szCs w:val="24"/>
          <w:u w:val="single"/>
        </w:rPr>
        <w:t xml:space="preserve"> September</w:t>
      </w:r>
    </w:p>
    <w:p w:rsidR="00522C1B" w:rsidRPr="009E10C3" w:rsidRDefault="00522C1B" w:rsidP="00522C1B">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talk while writing, to help break the word down into sounds)</w:t>
      </w:r>
      <w:r w:rsidRPr="009E10C3">
        <w:rPr>
          <w:sz w:val="24"/>
          <w:szCs w:val="24"/>
        </w:rPr>
        <w:t xml:space="preserve">  </w:t>
      </w:r>
    </w:p>
    <w:p w:rsidR="00522C1B" w:rsidRPr="009E10C3" w:rsidRDefault="00522C1B" w:rsidP="00522C1B">
      <w:pPr>
        <w:rPr>
          <w:sz w:val="24"/>
          <w:szCs w:val="24"/>
        </w:rPr>
      </w:pPr>
      <w:r w:rsidRPr="009E10C3">
        <w:rPr>
          <w:sz w:val="24"/>
          <w:szCs w:val="24"/>
        </w:rPr>
        <w:t xml:space="preserve">You may choose to do 1 sound per night or 2. </w:t>
      </w:r>
    </w:p>
    <w:tbl>
      <w:tblPr>
        <w:tblStyle w:val="TableGrid"/>
        <w:tblpPr w:leftFromText="180" w:rightFromText="180" w:vertAnchor="page" w:horzAnchor="margin" w:tblpXSpec="center" w:tblpY="4193"/>
        <w:tblW w:w="14721" w:type="dxa"/>
        <w:tblLook w:val="04A0" w:firstRow="1" w:lastRow="0" w:firstColumn="1" w:lastColumn="0" w:noHBand="0" w:noVBand="1"/>
      </w:tblPr>
      <w:tblGrid>
        <w:gridCol w:w="2395"/>
        <w:gridCol w:w="9828"/>
        <w:gridCol w:w="2498"/>
      </w:tblGrid>
      <w:tr w:rsidR="00522C1B" w:rsidRPr="009E10C3" w:rsidTr="00522C1B">
        <w:trPr>
          <w:trHeight w:val="369"/>
        </w:trPr>
        <w:tc>
          <w:tcPr>
            <w:tcW w:w="14721" w:type="dxa"/>
            <w:gridSpan w:val="3"/>
            <w:shd w:val="clear" w:color="auto" w:fill="92D050"/>
          </w:tcPr>
          <w:p w:rsidR="00522C1B" w:rsidRPr="009E10C3" w:rsidRDefault="00522C1B" w:rsidP="00522C1B">
            <w:pPr>
              <w:jc w:val="center"/>
              <w:rPr>
                <w:sz w:val="24"/>
                <w:szCs w:val="24"/>
              </w:rPr>
            </w:pPr>
            <w:r w:rsidRPr="009E10C3">
              <w:rPr>
                <w:sz w:val="24"/>
                <w:szCs w:val="24"/>
              </w:rPr>
              <w:t>Speed Sound Homework</w:t>
            </w:r>
          </w:p>
        </w:tc>
      </w:tr>
      <w:tr w:rsidR="00522C1B" w:rsidRPr="009E10C3" w:rsidTr="00522C1B">
        <w:trPr>
          <w:trHeight w:val="369"/>
        </w:trPr>
        <w:tc>
          <w:tcPr>
            <w:tcW w:w="14721" w:type="dxa"/>
            <w:gridSpan w:val="3"/>
          </w:tcPr>
          <w:p w:rsidR="00522C1B" w:rsidRPr="009E10C3" w:rsidRDefault="00522C1B" w:rsidP="00522C1B">
            <w:pPr>
              <w:rPr>
                <w:sz w:val="24"/>
                <w:szCs w:val="24"/>
              </w:rPr>
            </w:pPr>
            <w:r w:rsidRPr="009E10C3">
              <w:rPr>
                <w:sz w:val="24"/>
                <w:szCs w:val="24"/>
              </w:rPr>
              <w:t xml:space="preserve">Group: </w:t>
            </w:r>
            <w:r>
              <w:rPr>
                <w:sz w:val="24"/>
                <w:szCs w:val="24"/>
              </w:rPr>
              <w:t xml:space="preserve">Miss </w:t>
            </w:r>
            <w:proofErr w:type="spellStart"/>
            <w:r>
              <w:rPr>
                <w:sz w:val="24"/>
                <w:szCs w:val="24"/>
              </w:rPr>
              <w:t>Tinnions</w:t>
            </w:r>
            <w:proofErr w:type="spellEnd"/>
            <w:r>
              <w:rPr>
                <w:sz w:val="24"/>
                <w:szCs w:val="24"/>
              </w:rPr>
              <w:t xml:space="preserve"> Group </w:t>
            </w:r>
          </w:p>
        </w:tc>
      </w:tr>
      <w:tr w:rsidR="00522C1B" w:rsidRPr="009E10C3" w:rsidTr="00522C1B">
        <w:trPr>
          <w:trHeight w:val="739"/>
        </w:trPr>
        <w:tc>
          <w:tcPr>
            <w:tcW w:w="2395" w:type="dxa"/>
            <w:shd w:val="clear" w:color="auto" w:fill="92D050"/>
          </w:tcPr>
          <w:p w:rsidR="00522C1B" w:rsidRPr="009E10C3" w:rsidRDefault="00522C1B" w:rsidP="00522C1B">
            <w:pPr>
              <w:rPr>
                <w:sz w:val="24"/>
                <w:szCs w:val="24"/>
              </w:rPr>
            </w:pPr>
            <w:r w:rsidRPr="009E10C3">
              <w:rPr>
                <w:sz w:val="24"/>
                <w:szCs w:val="24"/>
              </w:rPr>
              <w:t xml:space="preserve">Sounds </w:t>
            </w:r>
          </w:p>
        </w:tc>
        <w:tc>
          <w:tcPr>
            <w:tcW w:w="9828" w:type="dxa"/>
            <w:shd w:val="clear" w:color="auto" w:fill="92D050"/>
          </w:tcPr>
          <w:p w:rsidR="00522C1B" w:rsidRPr="009E10C3" w:rsidRDefault="00522C1B" w:rsidP="00522C1B">
            <w:pPr>
              <w:rPr>
                <w:sz w:val="24"/>
                <w:szCs w:val="24"/>
              </w:rPr>
            </w:pPr>
            <w:r w:rsidRPr="009E10C3">
              <w:rPr>
                <w:sz w:val="24"/>
                <w:szCs w:val="24"/>
              </w:rPr>
              <w:t xml:space="preserve">Link </w:t>
            </w:r>
          </w:p>
        </w:tc>
        <w:tc>
          <w:tcPr>
            <w:tcW w:w="2498" w:type="dxa"/>
            <w:shd w:val="clear" w:color="auto" w:fill="92D050"/>
          </w:tcPr>
          <w:p w:rsidR="00522C1B" w:rsidRPr="009E10C3" w:rsidRDefault="00522C1B" w:rsidP="00522C1B">
            <w:pPr>
              <w:rPr>
                <w:sz w:val="24"/>
                <w:szCs w:val="24"/>
              </w:rPr>
            </w:pPr>
            <w:r w:rsidRPr="009E10C3">
              <w:rPr>
                <w:sz w:val="24"/>
                <w:szCs w:val="24"/>
              </w:rPr>
              <w:t xml:space="preserve">Spellings to practise </w:t>
            </w:r>
          </w:p>
        </w:tc>
      </w:tr>
      <w:tr w:rsidR="00522C1B" w:rsidRPr="009E10C3" w:rsidTr="00522C1B">
        <w:trPr>
          <w:trHeight w:val="739"/>
        </w:trPr>
        <w:tc>
          <w:tcPr>
            <w:tcW w:w="2395" w:type="dxa"/>
          </w:tcPr>
          <w:p w:rsidR="00522C1B" w:rsidRPr="009E10C3" w:rsidRDefault="00522C1B" w:rsidP="00522C1B">
            <w:pPr>
              <w:rPr>
                <w:sz w:val="24"/>
                <w:szCs w:val="24"/>
              </w:rPr>
            </w:pPr>
            <w:r>
              <w:rPr>
                <w:color w:val="FF0000"/>
                <w:sz w:val="24"/>
                <w:szCs w:val="24"/>
              </w:rPr>
              <w:t>v</w:t>
            </w:r>
          </w:p>
        </w:tc>
        <w:tc>
          <w:tcPr>
            <w:tcW w:w="9828" w:type="dxa"/>
          </w:tcPr>
          <w:p w:rsidR="00522C1B" w:rsidRDefault="00522C1B" w:rsidP="00522C1B">
            <w:hyperlink r:id="rId4" w:history="1">
              <w:r w:rsidRPr="00034282">
                <w:rPr>
                  <w:rStyle w:val="Hyperlink"/>
                </w:rPr>
                <w:t>https://schools.ruthmiskin.com/training/view/ZCGFrXeb/wKMkw5CB</w:t>
              </w:r>
            </w:hyperlink>
          </w:p>
          <w:p w:rsidR="00522C1B" w:rsidRPr="009E10C3" w:rsidRDefault="00522C1B" w:rsidP="00522C1B">
            <w:pPr>
              <w:rPr>
                <w:sz w:val="24"/>
                <w:szCs w:val="24"/>
              </w:rPr>
            </w:pPr>
          </w:p>
        </w:tc>
        <w:tc>
          <w:tcPr>
            <w:tcW w:w="2498" w:type="dxa"/>
          </w:tcPr>
          <w:p w:rsidR="00522C1B" w:rsidRPr="003C1CA4" w:rsidRDefault="00522C1B" w:rsidP="00522C1B">
            <w:pPr>
              <w:rPr>
                <w:rFonts w:ascii="Letterjoin-Air40" w:hAnsi="Letterjoin-Air40"/>
                <w:sz w:val="24"/>
                <w:szCs w:val="24"/>
              </w:rPr>
            </w:pPr>
            <w:r>
              <w:rPr>
                <w:rFonts w:ascii="Letterjoin-Air40" w:hAnsi="Letterjoin-Air40"/>
                <w:color w:val="FF0000"/>
                <w:sz w:val="24"/>
                <w:szCs w:val="24"/>
              </w:rPr>
              <w:t>v</w:t>
            </w:r>
            <w:r>
              <w:rPr>
                <w:rFonts w:ascii="Letterjoin-Air40" w:hAnsi="Letterjoin-Air40"/>
                <w:sz w:val="24"/>
                <w:szCs w:val="24"/>
              </w:rPr>
              <w:t>et</w:t>
            </w:r>
          </w:p>
        </w:tc>
      </w:tr>
      <w:tr w:rsidR="00522C1B" w:rsidRPr="009E10C3" w:rsidTr="00522C1B">
        <w:trPr>
          <w:trHeight w:val="739"/>
        </w:trPr>
        <w:tc>
          <w:tcPr>
            <w:tcW w:w="2395" w:type="dxa"/>
          </w:tcPr>
          <w:p w:rsidR="00522C1B" w:rsidRPr="009E10C3" w:rsidRDefault="00522C1B" w:rsidP="00522C1B">
            <w:pPr>
              <w:rPr>
                <w:sz w:val="24"/>
                <w:szCs w:val="24"/>
              </w:rPr>
            </w:pPr>
            <w:r>
              <w:rPr>
                <w:color w:val="FF0000"/>
                <w:sz w:val="24"/>
                <w:szCs w:val="24"/>
              </w:rPr>
              <w:t>z</w:t>
            </w:r>
          </w:p>
        </w:tc>
        <w:tc>
          <w:tcPr>
            <w:tcW w:w="9828" w:type="dxa"/>
          </w:tcPr>
          <w:p w:rsidR="00522C1B" w:rsidRDefault="00522C1B" w:rsidP="00522C1B">
            <w:hyperlink r:id="rId5" w:history="1">
              <w:r w:rsidRPr="00034282">
                <w:rPr>
                  <w:rStyle w:val="Hyperlink"/>
                </w:rPr>
                <w:t>https://schools.ruthmiskin.com/training/view/zmXO7faE/HWI4IlJg</w:t>
              </w:r>
            </w:hyperlink>
          </w:p>
          <w:p w:rsidR="00522C1B" w:rsidRPr="009E10C3" w:rsidRDefault="00522C1B" w:rsidP="00522C1B">
            <w:pPr>
              <w:rPr>
                <w:sz w:val="24"/>
                <w:szCs w:val="24"/>
              </w:rPr>
            </w:pPr>
          </w:p>
        </w:tc>
        <w:tc>
          <w:tcPr>
            <w:tcW w:w="2498" w:type="dxa"/>
          </w:tcPr>
          <w:p w:rsidR="00522C1B" w:rsidRPr="003C1CA4" w:rsidRDefault="00522C1B" w:rsidP="00522C1B">
            <w:pPr>
              <w:rPr>
                <w:rFonts w:ascii="Letterjoin-Air40" w:hAnsi="Letterjoin-Air40"/>
                <w:sz w:val="24"/>
                <w:szCs w:val="24"/>
              </w:rPr>
            </w:pPr>
            <w:r>
              <w:rPr>
                <w:rFonts w:ascii="Letterjoin-Air40" w:hAnsi="Letterjoin-Air40"/>
                <w:color w:val="FF0000"/>
                <w:sz w:val="24"/>
                <w:szCs w:val="24"/>
              </w:rPr>
              <w:t>z</w:t>
            </w:r>
            <w:r>
              <w:rPr>
                <w:rFonts w:ascii="Letterjoin-Air40" w:hAnsi="Letterjoin-Air40"/>
                <w:sz w:val="24"/>
                <w:szCs w:val="24"/>
              </w:rPr>
              <w:t xml:space="preserve">ip </w:t>
            </w:r>
            <w:r>
              <w:rPr>
                <w:rFonts w:ascii="Letterjoin-Air40" w:hAnsi="Letterjoin-Air40"/>
                <w:color w:val="FF0000"/>
                <w:sz w:val="24"/>
                <w:szCs w:val="24"/>
              </w:rPr>
              <w:t>z</w:t>
            </w:r>
            <w:r>
              <w:rPr>
                <w:rFonts w:ascii="Letterjoin-Air40" w:hAnsi="Letterjoin-Air40"/>
                <w:sz w:val="24"/>
                <w:szCs w:val="24"/>
              </w:rPr>
              <w:t>ag</w:t>
            </w:r>
          </w:p>
        </w:tc>
      </w:tr>
      <w:tr w:rsidR="00522C1B" w:rsidRPr="009E10C3" w:rsidTr="00522C1B">
        <w:trPr>
          <w:trHeight w:val="739"/>
        </w:trPr>
        <w:tc>
          <w:tcPr>
            <w:tcW w:w="2395" w:type="dxa"/>
          </w:tcPr>
          <w:p w:rsidR="00522C1B" w:rsidRPr="009E10C3" w:rsidRDefault="00522C1B" w:rsidP="00522C1B">
            <w:pPr>
              <w:rPr>
                <w:sz w:val="24"/>
                <w:szCs w:val="24"/>
              </w:rPr>
            </w:pPr>
            <w:proofErr w:type="spellStart"/>
            <w:r>
              <w:rPr>
                <w:color w:val="FF0000"/>
                <w:sz w:val="24"/>
                <w:szCs w:val="24"/>
              </w:rPr>
              <w:t>th</w:t>
            </w:r>
            <w:proofErr w:type="spellEnd"/>
          </w:p>
        </w:tc>
        <w:tc>
          <w:tcPr>
            <w:tcW w:w="9828" w:type="dxa"/>
          </w:tcPr>
          <w:p w:rsidR="00522C1B" w:rsidRDefault="00522C1B" w:rsidP="00522C1B">
            <w:hyperlink r:id="rId6" w:history="1">
              <w:r w:rsidRPr="00034282">
                <w:rPr>
                  <w:rStyle w:val="Hyperlink"/>
                </w:rPr>
                <w:t>https://schools.ruthmiskin.com/training/view/XgaQgDmy/DUtxt836</w:t>
              </w:r>
            </w:hyperlink>
          </w:p>
          <w:p w:rsidR="00522C1B" w:rsidRPr="009E10C3" w:rsidRDefault="00522C1B" w:rsidP="00522C1B">
            <w:pPr>
              <w:rPr>
                <w:sz w:val="24"/>
                <w:szCs w:val="24"/>
              </w:rPr>
            </w:pPr>
          </w:p>
        </w:tc>
        <w:tc>
          <w:tcPr>
            <w:tcW w:w="2498" w:type="dxa"/>
          </w:tcPr>
          <w:p w:rsidR="00522C1B" w:rsidRPr="003C1CA4" w:rsidRDefault="00522C1B" w:rsidP="00522C1B">
            <w:pPr>
              <w:rPr>
                <w:rFonts w:ascii="Letterjoin-Air40" w:hAnsi="Letterjoin-Air40"/>
                <w:sz w:val="24"/>
                <w:szCs w:val="24"/>
              </w:rPr>
            </w:pPr>
            <w:r>
              <w:rPr>
                <w:rFonts w:ascii="Letterjoin-Air40" w:hAnsi="Letterjoin-Air40"/>
                <w:color w:val="FF0000"/>
                <w:sz w:val="24"/>
                <w:szCs w:val="24"/>
              </w:rPr>
              <w:t>th</w:t>
            </w:r>
            <w:r>
              <w:rPr>
                <w:rFonts w:ascii="Letterjoin-Air40" w:hAnsi="Letterjoin-Air40"/>
                <w:sz w:val="24"/>
                <w:szCs w:val="24"/>
              </w:rPr>
              <w:t xml:space="preserve">in </w:t>
            </w:r>
            <w:r>
              <w:rPr>
                <w:rFonts w:ascii="Letterjoin-Air40" w:hAnsi="Letterjoin-Air40"/>
                <w:color w:val="FF0000"/>
                <w:sz w:val="24"/>
                <w:szCs w:val="24"/>
              </w:rPr>
              <w:t>th</w:t>
            </w:r>
            <w:r>
              <w:rPr>
                <w:rFonts w:ascii="Letterjoin-Air40" w:hAnsi="Letterjoin-Air40"/>
                <w:sz w:val="24"/>
                <w:szCs w:val="24"/>
              </w:rPr>
              <w:t xml:space="preserve">ick </w:t>
            </w:r>
            <w:r>
              <w:rPr>
                <w:rFonts w:ascii="Letterjoin-Air40" w:hAnsi="Letterjoin-Air40"/>
                <w:color w:val="FF0000"/>
                <w:sz w:val="24"/>
                <w:szCs w:val="24"/>
              </w:rPr>
              <w:t>th</w:t>
            </w:r>
            <w:r>
              <w:rPr>
                <w:rFonts w:ascii="Letterjoin-Air40" w:hAnsi="Letterjoin-Air40"/>
                <w:sz w:val="24"/>
                <w:szCs w:val="24"/>
              </w:rPr>
              <w:t>ink</w:t>
            </w:r>
          </w:p>
        </w:tc>
      </w:tr>
      <w:tr w:rsidR="00522C1B" w:rsidRPr="009E10C3" w:rsidTr="00522C1B">
        <w:trPr>
          <w:trHeight w:val="369"/>
        </w:trPr>
        <w:tc>
          <w:tcPr>
            <w:tcW w:w="2395" w:type="dxa"/>
          </w:tcPr>
          <w:p w:rsidR="00522C1B" w:rsidRPr="009E10C3" w:rsidRDefault="00522C1B" w:rsidP="00522C1B">
            <w:pPr>
              <w:rPr>
                <w:sz w:val="24"/>
                <w:szCs w:val="24"/>
              </w:rPr>
            </w:pPr>
            <w:proofErr w:type="spellStart"/>
            <w:r>
              <w:rPr>
                <w:color w:val="FF0000"/>
                <w:sz w:val="24"/>
                <w:szCs w:val="24"/>
              </w:rPr>
              <w:t>ch</w:t>
            </w:r>
            <w:proofErr w:type="spellEnd"/>
          </w:p>
        </w:tc>
        <w:tc>
          <w:tcPr>
            <w:tcW w:w="9828" w:type="dxa"/>
          </w:tcPr>
          <w:p w:rsidR="00522C1B" w:rsidRDefault="00522C1B" w:rsidP="00522C1B">
            <w:hyperlink r:id="rId7" w:history="1">
              <w:r w:rsidRPr="00034282">
                <w:rPr>
                  <w:rStyle w:val="Hyperlink"/>
                </w:rPr>
                <w:t>https://schools.ruthmiskin.com/training/view/l0QjtRcs/A7jm5RSX</w:t>
              </w:r>
            </w:hyperlink>
          </w:p>
          <w:p w:rsidR="00522C1B" w:rsidRPr="009E10C3" w:rsidRDefault="00522C1B" w:rsidP="00522C1B">
            <w:pPr>
              <w:rPr>
                <w:sz w:val="24"/>
                <w:szCs w:val="24"/>
              </w:rPr>
            </w:pPr>
          </w:p>
        </w:tc>
        <w:tc>
          <w:tcPr>
            <w:tcW w:w="2498" w:type="dxa"/>
          </w:tcPr>
          <w:p w:rsidR="00522C1B" w:rsidRPr="003C1CA4" w:rsidRDefault="00522C1B" w:rsidP="00522C1B">
            <w:pPr>
              <w:rPr>
                <w:rFonts w:ascii="Letterjoin-Air40" w:hAnsi="Letterjoin-Air40"/>
                <w:sz w:val="24"/>
                <w:szCs w:val="24"/>
              </w:rPr>
            </w:pPr>
            <w:r>
              <w:rPr>
                <w:rFonts w:ascii="Letterjoin-Air40" w:hAnsi="Letterjoin-Air40"/>
                <w:color w:val="FF0000"/>
                <w:sz w:val="24"/>
                <w:szCs w:val="24"/>
              </w:rPr>
              <w:t>ch</w:t>
            </w:r>
            <w:r>
              <w:rPr>
                <w:rFonts w:ascii="Letterjoin-Air40" w:hAnsi="Letterjoin-Air40"/>
                <w:sz w:val="24"/>
                <w:szCs w:val="24"/>
              </w:rPr>
              <w:t xml:space="preserve">op </w:t>
            </w:r>
            <w:r>
              <w:rPr>
                <w:rFonts w:ascii="Letterjoin-Air40" w:hAnsi="Letterjoin-Air40"/>
                <w:color w:val="FF0000"/>
                <w:sz w:val="24"/>
                <w:szCs w:val="24"/>
              </w:rPr>
              <w:t>ch</w:t>
            </w:r>
            <w:r>
              <w:rPr>
                <w:rFonts w:ascii="Letterjoin-Air40" w:hAnsi="Letterjoin-Air40"/>
                <w:sz w:val="24"/>
                <w:szCs w:val="24"/>
              </w:rPr>
              <w:t xml:space="preserve">at </w:t>
            </w:r>
            <w:r>
              <w:rPr>
                <w:rFonts w:ascii="Letterjoin-Air40" w:hAnsi="Letterjoin-Air40"/>
                <w:color w:val="FF0000"/>
                <w:sz w:val="24"/>
                <w:szCs w:val="24"/>
              </w:rPr>
              <w:t>ch</w:t>
            </w:r>
            <w:r>
              <w:rPr>
                <w:rFonts w:ascii="Letterjoin-Air40" w:hAnsi="Letterjoin-Air40"/>
                <w:sz w:val="24"/>
                <w:szCs w:val="24"/>
              </w:rPr>
              <w:t>in</w:t>
            </w:r>
          </w:p>
        </w:tc>
      </w:tr>
      <w:tr w:rsidR="00522C1B" w:rsidRPr="009E10C3" w:rsidTr="00522C1B">
        <w:trPr>
          <w:trHeight w:val="739"/>
        </w:trPr>
        <w:tc>
          <w:tcPr>
            <w:tcW w:w="2395" w:type="dxa"/>
          </w:tcPr>
          <w:p w:rsidR="00522C1B" w:rsidRPr="009E10C3" w:rsidRDefault="00522C1B" w:rsidP="00522C1B">
            <w:pPr>
              <w:rPr>
                <w:sz w:val="24"/>
                <w:szCs w:val="24"/>
              </w:rPr>
            </w:pPr>
            <w:proofErr w:type="spellStart"/>
            <w:r>
              <w:rPr>
                <w:color w:val="FF0000"/>
                <w:sz w:val="24"/>
                <w:szCs w:val="24"/>
              </w:rPr>
              <w:t>qu</w:t>
            </w:r>
            <w:proofErr w:type="spellEnd"/>
          </w:p>
        </w:tc>
        <w:tc>
          <w:tcPr>
            <w:tcW w:w="9828" w:type="dxa"/>
          </w:tcPr>
          <w:p w:rsidR="00522C1B" w:rsidRDefault="00522C1B" w:rsidP="00522C1B">
            <w:hyperlink r:id="rId8" w:history="1">
              <w:r w:rsidRPr="00034282">
                <w:rPr>
                  <w:rStyle w:val="Hyperlink"/>
                </w:rPr>
                <w:t>https://schools.ruthmiskin.com/training/view/JORB2VBW/sGTXBG20</w:t>
              </w:r>
            </w:hyperlink>
          </w:p>
          <w:p w:rsidR="00522C1B" w:rsidRPr="009E10C3" w:rsidRDefault="00522C1B" w:rsidP="00522C1B">
            <w:pPr>
              <w:rPr>
                <w:sz w:val="24"/>
                <w:szCs w:val="24"/>
              </w:rPr>
            </w:pPr>
          </w:p>
        </w:tc>
        <w:tc>
          <w:tcPr>
            <w:tcW w:w="2498" w:type="dxa"/>
          </w:tcPr>
          <w:p w:rsidR="00522C1B" w:rsidRPr="003C1CA4" w:rsidRDefault="00522C1B" w:rsidP="00522C1B">
            <w:pPr>
              <w:rPr>
                <w:rFonts w:ascii="Letterjoin-Air40" w:hAnsi="Letterjoin-Air40"/>
                <w:sz w:val="24"/>
                <w:szCs w:val="24"/>
              </w:rPr>
            </w:pPr>
            <w:r>
              <w:rPr>
                <w:rFonts w:ascii="Letterjoin-Air40" w:hAnsi="Letterjoin-Air40"/>
                <w:color w:val="FF0000"/>
                <w:sz w:val="24"/>
                <w:szCs w:val="24"/>
              </w:rPr>
              <w:t>qu</w:t>
            </w:r>
            <w:r>
              <w:rPr>
                <w:rFonts w:ascii="Letterjoin-Air40" w:hAnsi="Letterjoin-Air40"/>
                <w:sz w:val="24"/>
                <w:szCs w:val="24"/>
              </w:rPr>
              <w:t xml:space="preserve">it </w:t>
            </w:r>
            <w:r>
              <w:rPr>
                <w:rFonts w:ascii="Letterjoin-Air40" w:hAnsi="Letterjoin-Air40"/>
                <w:color w:val="FF0000"/>
                <w:sz w:val="24"/>
                <w:szCs w:val="24"/>
              </w:rPr>
              <w:t>qu</w:t>
            </w:r>
            <w:r>
              <w:rPr>
                <w:rFonts w:ascii="Letterjoin-Air40" w:hAnsi="Letterjoin-Air40"/>
                <w:sz w:val="24"/>
                <w:szCs w:val="24"/>
              </w:rPr>
              <w:t>iz</w:t>
            </w:r>
          </w:p>
        </w:tc>
      </w:tr>
    </w:tbl>
    <w:p w:rsidR="003C1CA4" w:rsidRDefault="003C1CA4"/>
    <w:p w:rsidR="003C1CA4" w:rsidRDefault="003C1CA4"/>
    <w:p w:rsidR="003C1CA4" w:rsidRDefault="003C1CA4">
      <w:bookmarkStart w:id="0" w:name="_GoBack"/>
      <w:bookmarkEnd w:id="0"/>
    </w:p>
    <w:sectPr w:rsidR="003C1CA4" w:rsidSect="003C1C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A4"/>
    <w:rsid w:val="003C1CA4"/>
    <w:rsid w:val="00522C1B"/>
    <w:rsid w:val="00C1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9E60"/>
  <w15:chartTrackingRefBased/>
  <w15:docId w15:val="{6CE07F6F-8B2B-4A9F-8698-29B9485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CA4"/>
    <w:rPr>
      <w:color w:val="0563C1" w:themeColor="hyperlink"/>
      <w:u w:val="single"/>
    </w:rPr>
  </w:style>
  <w:style w:type="table" w:styleId="TableGrid">
    <w:name w:val="Table Grid"/>
    <w:basedOn w:val="TableNormal"/>
    <w:uiPriority w:val="39"/>
    <w:rsid w:val="003C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JORB2VBW/sGTXBG20" TargetMode="External"/><Relationship Id="rId3" Type="http://schemas.openxmlformats.org/officeDocument/2006/relationships/webSettings" Target="webSettings.xml"/><Relationship Id="rId7" Type="http://schemas.openxmlformats.org/officeDocument/2006/relationships/hyperlink" Target="https://schools.ruthmiskin.com/training/view/l0QjtRcs/A7jm5R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XgaQgDmy/DUtxt836" TargetMode="External"/><Relationship Id="rId5" Type="http://schemas.openxmlformats.org/officeDocument/2006/relationships/hyperlink" Target="https://schools.ruthmiskin.com/training/view/zmXO7faE/HWI4IlJg" TargetMode="External"/><Relationship Id="rId10" Type="http://schemas.openxmlformats.org/officeDocument/2006/relationships/theme" Target="theme/theme1.xml"/><Relationship Id="rId4" Type="http://schemas.openxmlformats.org/officeDocument/2006/relationships/hyperlink" Target="https://schools.ruthmiskin.com/training/view/ZCGFrXeb/wKMkw5C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2021-10-01T11:33:00Z</dcterms:created>
  <dcterms:modified xsi:type="dcterms:W3CDTF">2021-10-01T11:47:00Z</dcterms:modified>
</cp:coreProperties>
</file>