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E10C3" w:rsidRDefault="001313DB">
      <w:pPr>
        <w:rPr>
          <w:sz w:val="24"/>
          <w:szCs w:val="24"/>
          <w:u w:val="single"/>
        </w:rPr>
      </w:pPr>
      <w:r>
        <w:rPr>
          <w:sz w:val="24"/>
          <w:szCs w:val="24"/>
          <w:u w:val="single"/>
        </w:rPr>
        <w:t xml:space="preserve">Reception </w:t>
      </w:r>
      <w:r w:rsidR="00433E88" w:rsidRPr="009E10C3">
        <w:rPr>
          <w:sz w:val="24"/>
          <w:szCs w:val="24"/>
          <w:u w:val="single"/>
        </w:rPr>
        <w:t xml:space="preserve">Speed </w:t>
      </w:r>
      <w:r>
        <w:rPr>
          <w:sz w:val="24"/>
          <w:szCs w:val="24"/>
          <w:u w:val="single"/>
        </w:rPr>
        <w:t>S</w:t>
      </w:r>
      <w:r w:rsidR="00433E88" w:rsidRPr="009E10C3">
        <w:rPr>
          <w:sz w:val="24"/>
          <w:szCs w:val="24"/>
          <w:u w:val="single"/>
        </w:rPr>
        <w:t>ounds</w:t>
      </w:r>
      <w:r w:rsidR="00F2195F">
        <w:rPr>
          <w:sz w:val="24"/>
          <w:szCs w:val="24"/>
          <w:u w:val="single"/>
        </w:rPr>
        <w:t xml:space="preserve"> </w:t>
      </w:r>
      <w:r w:rsidR="00433E88" w:rsidRPr="009E10C3">
        <w:rPr>
          <w:sz w:val="24"/>
          <w:szCs w:val="24"/>
          <w:u w:val="single"/>
        </w:rPr>
        <w:t>Homework</w:t>
      </w:r>
    </w:p>
    <w:p w:rsidR="00433E88" w:rsidRPr="009E10C3" w:rsidRDefault="00433E88">
      <w:pPr>
        <w:rPr>
          <w:sz w:val="24"/>
          <w:szCs w:val="24"/>
          <w:u w:val="single"/>
        </w:rPr>
      </w:pPr>
      <w:r w:rsidRPr="009E10C3">
        <w:rPr>
          <w:sz w:val="24"/>
          <w:szCs w:val="24"/>
          <w:u w:val="single"/>
        </w:rPr>
        <w:t xml:space="preserve">Date: </w:t>
      </w:r>
      <w:r w:rsidR="007A4DDB">
        <w:rPr>
          <w:sz w:val="24"/>
          <w:szCs w:val="24"/>
          <w:u w:val="single"/>
        </w:rPr>
        <w:t xml:space="preserve">w/b </w:t>
      </w:r>
      <w:r w:rsidR="00632F00">
        <w:rPr>
          <w:sz w:val="24"/>
          <w:szCs w:val="24"/>
          <w:u w:val="single"/>
        </w:rPr>
        <w:t>08</w:t>
      </w:r>
      <w:r w:rsidR="007A4DDB">
        <w:rPr>
          <w:sz w:val="24"/>
          <w:szCs w:val="24"/>
          <w:u w:val="single"/>
        </w:rPr>
        <w:t>/1</w:t>
      </w:r>
      <w:r w:rsidR="00632F00">
        <w:rPr>
          <w:sz w:val="24"/>
          <w:szCs w:val="24"/>
          <w:u w:val="single"/>
        </w:rPr>
        <w:t>1</w:t>
      </w:r>
      <w:r w:rsidR="007A4DDB">
        <w:rPr>
          <w:sz w:val="24"/>
          <w:szCs w:val="24"/>
          <w:u w:val="single"/>
        </w:rPr>
        <w:t>/21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3948" w:type="dxa"/>
        <w:tblLook w:val="04A0" w:firstRow="1" w:lastRow="0" w:firstColumn="1" w:lastColumn="0" w:noHBand="0" w:noVBand="1"/>
      </w:tblPr>
      <w:tblGrid>
        <w:gridCol w:w="1435"/>
        <w:gridCol w:w="8908"/>
        <w:gridCol w:w="3605"/>
      </w:tblGrid>
      <w:tr w:rsidR="007A4DDB" w:rsidRPr="009E10C3" w:rsidTr="00574650">
        <w:trPr>
          <w:trHeight w:val="739"/>
        </w:trPr>
        <w:tc>
          <w:tcPr>
            <w:tcW w:w="1435" w:type="dxa"/>
            <w:shd w:val="clear" w:color="auto" w:fill="92D050"/>
          </w:tcPr>
          <w:p w:rsidR="007A4DDB" w:rsidRPr="009E10C3" w:rsidRDefault="007A4DDB">
            <w:pPr>
              <w:rPr>
                <w:sz w:val="24"/>
                <w:szCs w:val="24"/>
              </w:rPr>
            </w:pPr>
            <w:r w:rsidRPr="009E10C3">
              <w:rPr>
                <w:sz w:val="24"/>
                <w:szCs w:val="24"/>
              </w:rPr>
              <w:t xml:space="preserve">Sounds </w:t>
            </w:r>
          </w:p>
        </w:tc>
        <w:tc>
          <w:tcPr>
            <w:tcW w:w="8908" w:type="dxa"/>
            <w:shd w:val="clear" w:color="auto" w:fill="92D050"/>
          </w:tcPr>
          <w:p w:rsidR="007A4DDB" w:rsidRPr="009E10C3" w:rsidRDefault="007A4DDB">
            <w:pPr>
              <w:rPr>
                <w:sz w:val="24"/>
                <w:szCs w:val="24"/>
              </w:rPr>
            </w:pPr>
            <w:r w:rsidRPr="009E10C3">
              <w:rPr>
                <w:sz w:val="24"/>
                <w:szCs w:val="24"/>
              </w:rPr>
              <w:t xml:space="preserve">Link </w:t>
            </w:r>
          </w:p>
        </w:tc>
        <w:tc>
          <w:tcPr>
            <w:tcW w:w="3605" w:type="dxa"/>
            <w:shd w:val="clear" w:color="auto" w:fill="92D050"/>
          </w:tcPr>
          <w:p w:rsidR="007A4DDB" w:rsidRPr="009E10C3" w:rsidRDefault="007A4DDB">
            <w:pPr>
              <w:rPr>
                <w:sz w:val="24"/>
                <w:szCs w:val="24"/>
              </w:rPr>
            </w:pPr>
            <w:r>
              <w:rPr>
                <w:sz w:val="24"/>
                <w:szCs w:val="24"/>
              </w:rPr>
              <w:t>Handwriting practise</w:t>
            </w:r>
            <w:r w:rsidR="00D17587">
              <w:rPr>
                <w:sz w:val="24"/>
                <w:szCs w:val="24"/>
              </w:rPr>
              <w:t xml:space="preserve"> phrases</w:t>
            </w:r>
          </w:p>
        </w:tc>
      </w:tr>
      <w:tr w:rsidR="007A4DDB" w:rsidRPr="009E10C3" w:rsidTr="00574650">
        <w:trPr>
          <w:trHeight w:val="739"/>
        </w:trPr>
        <w:tc>
          <w:tcPr>
            <w:tcW w:w="1435" w:type="dxa"/>
          </w:tcPr>
          <w:p w:rsidR="007A4DDB" w:rsidRPr="009E10C3" w:rsidRDefault="00632F00">
            <w:pPr>
              <w:rPr>
                <w:sz w:val="24"/>
                <w:szCs w:val="24"/>
              </w:rPr>
            </w:pPr>
            <w:r>
              <w:rPr>
                <w:sz w:val="24"/>
                <w:szCs w:val="24"/>
              </w:rPr>
              <w:t>z</w:t>
            </w:r>
          </w:p>
        </w:tc>
        <w:tc>
          <w:tcPr>
            <w:tcW w:w="8908" w:type="dxa"/>
          </w:tcPr>
          <w:p w:rsidR="009E7AF2" w:rsidRDefault="00106BE9">
            <w:pPr>
              <w:rPr>
                <w:sz w:val="24"/>
                <w:szCs w:val="24"/>
              </w:rPr>
            </w:pPr>
            <w:hyperlink r:id="rId4" w:history="1">
              <w:r w:rsidR="00043526" w:rsidRPr="00A97A11">
                <w:rPr>
                  <w:rStyle w:val="Hyperlink"/>
                  <w:sz w:val="24"/>
                  <w:szCs w:val="24"/>
                </w:rPr>
                <w:t>https://schools.ruthmiskin.com/training/view/IdPGiQQw/5L92q3Yv</w:t>
              </w:r>
            </w:hyperlink>
          </w:p>
          <w:p w:rsidR="00043526" w:rsidRPr="009E10C3" w:rsidRDefault="00043526">
            <w:pPr>
              <w:rPr>
                <w:sz w:val="24"/>
                <w:szCs w:val="24"/>
              </w:rPr>
            </w:pPr>
          </w:p>
        </w:tc>
        <w:tc>
          <w:tcPr>
            <w:tcW w:w="3605" w:type="dxa"/>
          </w:tcPr>
          <w:p w:rsidR="007A4DDB" w:rsidRPr="004A5707" w:rsidRDefault="00632F00">
            <w:pPr>
              <w:rPr>
                <w:rStyle w:val="Hyperlink"/>
                <w:color w:val="auto"/>
                <w:sz w:val="24"/>
                <w:szCs w:val="24"/>
                <w:u w:val="none"/>
              </w:rPr>
            </w:pPr>
            <w:r w:rsidRPr="004A5707">
              <w:rPr>
                <w:rStyle w:val="Hyperlink"/>
                <w:color w:val="auto"/>
                <w:sz w:val="24"/>
                <w:szCs w:val="24"/>
                <w:u w:val="none"/>
              </w:rPr>
              <w:t xml:space="preserve">z </w:t>
            </w:r>
            <w:r w:rsidRPr="004A5707">
              <w:rPr>
                <w:rStyle w:val="Hyperlink"/>
                <w:color w:val="auto"/>
                <w:u w:val="none"/>
              </w:rPr>
              <w:t xml:space="preserve">– </w:t>
            </w:r>
            <w:r w:rsidR="00C13EAD">
              <w:rPr>
                <w:rStyle w:val="Hyperlink"/>
                <w:color w:val="auto"/>
                <w:u w:val="none"/>
              </w:rPr>
              <w:t>z-z-z-</w:t>
            </w:r>
            <w:r w:rsidRPr="004A5707">
              <w:rPr>
                <w:rStyle w:val="Hyperlink"/>
                <w:color w:val="auto"/>
                <w:u w:val="none"/>
              </w:rPr>
              <w:t>zip</w:t>
            </w:r>
            <w:r w:rsidR="004A5707">
              <w:rPr>
                <w:rStyle w:val="Hyperlink"/>
                <w:color w:val="auto"/>
                <w:u w:val="none"/>
              </w:rPr>
              <w:t xml:space="preserve"> </w:t>
            </w:r>
            <w:r w:rsidRPr="004A5707">
              <w:rPr>
                <w:rStyle w:val="Hyperlink"/>
                <w:color w:val="auto"/>
                <w:u w:val="none"/>
              </w:rPr>
              <w:t>- zig-zag-zig</w:t>
            </w:r>
          </w:p>
        </w:tc>
      </w:tr>
      <w:tr w:rsidR="007A4DDB" w:rsidRPr="009E10C3" w:rsidTr="00574650">
        <w:trPr>
          <w:trHeight w:val="739"/>
        </w:trPr>
        <w:tc>
          <w:tcPr>
            <w:tcW w:w="1435" w:type="dxa"/>
          </w:tcPr>
          <w:p w:rsidR="007A4DDB" w:rsidRPr="009E10C3" w:rsidRDefault="00632F00">
            <w:pPr>
              <w:rPr>
                <w:sz w:val="24"/>
                <w:szCs w:val="24"/>
              </w:rPr>
            </w:pPr>
            <w:r>
              <w:rPr>
                <w:sz w:val="24"/>
                <w:szCs w:val="24"/>
              </w:rPr>
              <w:t>x</w:t>
            </w:r>
          </w:p>
        </w:tc>
        <w:tc>
          <w:tcPr>
            <w:tcW w:w="8908" w:type="dxa"/>
          </w:tcPr>
          <w:p w:rsidR="007A4DDB" w:rsidRDefault="00106BE9">
            <w:pPr>
              <w:rPr>
                <w:sz w:val="24"/>
                <w:szCs w:val="24"/>
              </w:rPr>
            </w:pPr>
            <w:hyperlink r:id="rId5" w:history="1">
              <w:r w:rsidR="00043526" w:rsidRPr="00A97A11">
                <w:rPr>
                  <w:rStyle w:val="Hyperlink"/>
                  <w:sz w:val="24"/>
                  <w:szCs w:val="24"/>
                </w:rPr>
                <w:t>https://schools.ruthmiskin.com/training/view/awbBCPUh/STDSjyxe</w:t>
              </w:r>
            </w:hyperlink>
          </w:p>
          <w:p w:rsidR="00043526" w:rsidRPr="009E10C3" w:rsidRDefault="00043526">
            <w:pPr>
              <w:rPr>
                <w:sz w:val="24"/>
                <w:szCs w:val="24"/>
              </w:rPr>
            </w:pPr>
          </w:p>
        </w:tc>
        <w:tc>
          <w:tcPr>
            <w:tcW w:w="3605" w:type="dxa"/>
          </w:tcPr>
          <w:p w:rsidR="007A4DDB" w:rsidRPr="004A5707" w:rsidRDefault="00632F00">
            <w:pPr>
              <w:rPr>
                <w:rStyle w:val="Hyperlink"/>
                <w:color w:val="auto"/>
                <w:sz w:val="24"/>
                <w:szCs w:val="24"/>
                <w:u w:val="none"/>
              </w:rPr>
            </w:pPr>
            <w:r w:rsidRPr="004A5707">
              <w:rPr>
                <w:rStyle w:val="Hyperlink"/>
                <w:color w:val="auto"/>
                <w:sz w:val="24"/>
                <w:szCs w:val="24"/>
                <w:u w:val="none"/>
              </w:rPr>
              <w:t xml:space="preserve">x </w:t>
            </w:r>
            <w:r w:rsidR="004A5707">
              <w:rPr>
                <w:rStyle w:val="Hyperlink"/>
                <w:color w:val="auto"/>
                <w:sz w:val="24"/>
                <w:szCs w:val="24"/>
                <w:u w:val="none"/>
              </w:rPr>
              <w:t>–</w:t>
            </w:r>
            <w:r w:rsidRPr="004A5707">
              <w:rPr>
                <w:rStyle w:val="Hyperlink"/>
                <w:color w:val="auto"/>
                <w:sz w:val="24"/>
                <w:szCs w:val="24"/>
                <w:u w:val="none"/>
              </w:rPr>
              <w:t xml:space="preserve"> </w:t>
            </w:r>
            <w:r w:rsidR="00C13EAD">
              <w:rPr>
                <w:rStyle w:val="Hyperlink"/>
                <w:color w:val="auto"/>
                <w:sz w:val="24"/>
                <w:szCs w:val="24"/>
                <w:u w:val="none"/>
              </w:rPr>
              <w:t>x-x-x-</w:t>
            </w:r>
            <w:r w:rsidR="004A5707">
              <w:rPr>
                <w:rStyle w:val="Hyperlink"/>
                <w:color w:val="auto"/>
                <w:sz w:val="24"/>
                <w:szCs w:val="24"/>
                <w:u w:val="none"/>
              </w:rPr>
              <w:t xml:space="preserve">exercise </w:t>
            </w:r>
            <w:r w:rsidRPr="004A5707">
              <w:rPr>
                <w:rStyle w:val="Hyperlink"/>
                <w:color w:val="auto"/>
                <w:sz w:val="24"/>
                <w:szCs w:val="24"/>
                <w:u w:val="none"/>
              </w:rPr>
              <w:t xml:space="preserve">- </w:t>
            </w:r>
            <w:r w:rsidRPr="004A5707">
              <w:t>down the arm and leg and repeat the other side</w:t>
            </w:r>
          </w:p>
        </w:tc>
      </w:tr>
      <w:tr w:rsidR="007A4DDB" w:rsidRPr="009E10C3" w:rsidTr="00574650">
        <w:trPr>
          <w:trHeight w:val="688"/>
        </w:trPr>
        <w:tc>
          <w:tcPr>
            <w:tcW w:w="1435" w:type="dxa"/>
          </w:tcPr>
          <w:p w:rsidR="007A4DDB" w:rsidRPr="009E10C3" w:rsidRDefault="00632F00">
            <w:pPr>
              <w:rPr>
                <w:sz w:val="24"/>
                <w:szCs w:val="24"/>
              </w:rPr>
            </w:pPr>
            <w:proofErr w:type="spellStart"/>
            <w:r>
              <w:rPr>
                <w:sz w:val="24"/>
                <w:szCs w:val="24"/>
              </w:rPr>
              <w:t>th</w:t>
            </w:r>
            <w:proofErr w:type="spellEnd"/>
          </w:p>
        </w:tc>
        <w:tc>
          <w:tcPr>
            <w:tcW w:w="8908" w:type="dxa"/>
          </w:tcPr>
          <w:p w:rsidR="009E7AF2" w:rsidRDefault="00106BE9" w:rsidP="00FB706A">
            <w:pPr>
              <w:rPr>
                <w:sz w:val="24"/>
                <w:szCs w:val="24"/>
              </w:rPr>
            </w:pPr>
            <w:hyperlink r:id="rId6" w:history="1">
              <w:r w:rsidR="00574650" w:rsidRPr="00A97A11">
                <w:rPr>
                  <w:rStyle w:val="Hyperlink"/>
                  <w:sz w:val="24"/>
                  <w:szCs w:val="24"/>
                </w:rPr>
                <w:t>https://schools.ruthmiskin.com/training/view/mVV2MtAR/a3kV29sd</w:t>
              </w:r>
            </w:hyperlink>
          </w:p>
          <w:p w:rsidR="00574650" w:rsidRPr="009E10C3" w:rsidRDefault="00574650" w:rsidP="00FB706A">
            <w:pPr>
              <w:rPr>
                <w:sz w:val="24"/>
                <w:szCs w:val="24"/>
              </w:rPr>
            </w:pPr>
          </w:p>
        </w:tc>
        <w:tc>
          <w:tcPr>
            <w:tcW w:w="3605" w:type="dxa"/>
          </w:tcPr>
          <w:p w:rsidR="007A4DDB" w:rsidRPr="004A5707" w:rsidRDefault="00632F00" w:rsidP="00F2195F">
            <w:pPr>
              <w:rPr>
                <w:rStyle w:val="Hyperlink"/>
                <w:color w:val="auto"/>
                <w:sz w:val="24"/>
                <w:szCs w:val="24"/>
                <w:u w:val="none"/>
              </w:rPr>
            </w:pPr>
            <w:proofErr w:type="spellStart"/>
            <w:r w:rsidRPr="004A5707">
              <w:rPr>
                <w:rStyle w:val="Hyperlink"/>
                <w:color w:val="auto"/>
                <w:u w:val="none"/>
              </w:rPr>
              <w:t>th</w:t>
            </w:r>
            <w:proofErr w:type="spellEnd"/>
            <w:r w:rsidRPr="004A5707">
              <w:rPr>
                <w:rStyle w:val="Hyperlink"/>
                <w:color w:val="auto"/>
                <w:u w:val="none"/>
              </w:rPr>
              <w:t xml:space="preserve"> </w:t>
            </w:r>
            <w:r w:rsidR="00C13EAD">
              <w:rPr>
                <w:rStyle w:val="Hyperlink"/>
                <w:color w:val="auto"/>
                <w:u w:val="none"/>
              </w:rPr>
              <w:t>–</w:t>
            </w:r>
            <w:r w:rsidRPr="004A5707">
              <w:rPr>
                <w:rStyle w:val="Hyperlink"/>
                <w:color w:val="auto"/>
                <w:u w:val="none"/>
              </w:rPr>
              <w:t xml:space="preserve"> </w:t>
            </w:r>
            <w:proofErr w:type="spellStart"/>
            <w:r w:rsidR="00C13EAD">
              <w:rPr>
                <w:rStyle w:val="Hyperlink"/>
                <w:color w:val="auto"/>
                <w:u w:val="none"/>
              </w:rPr>
              <w:t>thhhh</w:t>
            </w:r>
            <w:proofErr w:type="spellEnd"/>
            <w:r w:rsidR="00C13EAD">
              <w:rPr>
                <w:rStyle w:val="Hyperlink"/>
                <w:color w:val="auto"/>
                <w:u w:val="none"/>
              </w:rPr>
              <w:t xml:space="preserve"> – The princess in the tower is rescued by the horse. She says: </w:t>
            </w:r>
            <w:proofErr w:type="spellStart"/>
            <w:r w:rsidR="00C13EAD">
              <w:rPr>
                <w:rStyle w:val="Hyperlink"/>
                <w:color w:val="auto"/>
                <w:u w:val="none"/>
              </w:rPr>
              <w:t>thhhhankyou</w:t>
            </w:r>
            <w:proofErr w:type="spellEnd"/>
            <w:r w:rsidR="00C13EAD">
              <w:rPr>
                <w:rStyle w:val="Hyperlink"/>
                <w:color w:val="auto"/>
                <w:u w:val="none"/>
              </w:rPr>
              <w:t xml:space="preserve">  </w:t>
            </w:r>
          </w:p>
        </w:tc>
      </w:tr>
      <w:tr w:rsidR="007A4DDB" w:rsidRPr="009E10C3" w:rsidTr="00574650">
        <w:trPr>
          <w:trHeight w:val="369"/>
        </w:trPr>
        <w:tc>
          <w:tcPr>
            <w:tcW w:w="1435" w:type="dxa"/>
          </w:tcPr>
          <w:p w:rsidR="007A4DDB" w:rsidRDefault="00632F00" w:rsidP="00865DA1">
            <w:pPr>
              <w:rPr>
                <w:sz w:val="24"/>
                <w:szCs w:val="24"/>
              </w:rPr>
            </w:pPr>
            <w:proofErr w:type="spellStart"/>
            <w:r>
              <w:rPr>
                <w:sz w:val="24"/>
                <w:szCs w:val="24"/>
              </w:rPr>
              <w:t>ch</w:t>
            </w:r>
            <w:proofErr w:type="spellEnd"/>
          </w:p>
          <w:p w:rsidR="00632F00" w:rsidRPr="009E10C3" w:rsidRDefault="00632F00" w:rsidP="00865DA1">
            <w:pPr>
              <w:rPr>
                <w:sz w:val="24"/>
                <w:szCs w:val="24"/>
              </w:rPr>
            </w:pPr>
          </w:p>
        </w:tc>
        <w:tc>
          <w:tcPr>
            <w:tcW w:w="8908" w:type="dxa"/>
          </w:tcPr>
          <w:p w:rsidR="007A4DDB" w:rsidRDefault="00106BE9">
            <w:pPr>
              <w:rPr>
                <w:sz w:val="24"/>
                <w:szCs w:val="24"/>
              </w:rPr>
            </w:pPr>
            <w:hyperlink r:id="rId7" w:history="1">
              <w:r w:rsidR="00574650" w:rsidRPr="00A97A11">
                <w:rPr>
                  <w:rStyle w:val="Hyperlink"/>
                  <w:sz w:val="24"/>
                  <w:szCs w:val="24"/>
                </w:rPr>
                <w:t>https://schools.ruthmiskin.com/training/view/SxF6aIbF/dFF31qwv</w:t>
              </w:r>
            </w:hyperlink>
          </w:p>
          <w:p w:rsidR="00574650" w:rsidRPr="009E10C3" w:rsidRDefault="00574650">
            <w:pPr>
              <w:rPr>
                <w:sz w:val="24"/>
                <w:szCs w:val="24"/>
              </w:rPr>
            </w:pPr>
          </w:p>
        </w:tc>
        <w:tc>
          <w:tcPr>
            <w:tcW w:w="3605" w:type="dxa"/>
          </w:tcPr>
          <w:p w:rsidR="007A4DDB" w:rsidRPr="004A5707" w:rsidRDefault="00632F00">
            <w:pPr>
              <w:rPr>
                <w:rStyle w:val="Hyperlink"/>
                <w:color w:val="auto"/>
                <w:sz w:val="24"/>
                <w:szCs w:val="24"/>
                <w:u w:val="none"/>
              </w:rPr>
            </w:pPr>
            <w:proofErr w:type="spellStart"/>
            <w:r w:rsidRPr="004A5707">
              <w:rPr>
                <w:rStyle w:val="Hyperlink"/>
                <w:color w:val="auto"/>
                <w:u w:val="none"/>
              </w:rPr>
              <w:t>ch</w:t>
            </w:r>
            <w:proofErr w:type="spellEnd"/>
            <w:r w:rsidRPr="004A5707">
              <w:rPr>
                <w:rStyle w:val="Hyperlink"/>
                <w:color w:val="auto"/>
                <w:u w:val="none"/>
              </w:rPr>
              <w:t xml:space="preserve"> </w:t>
            </w:r>
            <w:r w:rsidR="00C13EAD">
              <w:rPr>
                <w:rStyle w:val="Hyperlink"/>
                <w:color w:val="auto"/>
                <w:u w:val="none"/>
              </w:rPr>
              <w:t xml:space="preserve">– </w:t>
            </w:r>
            <w:proofErr w:type="spellStart"/>
            <w:r w:rsidR="00C13EAD">
              <w:rPr>
                <w:rStyle w:val="Hyperlink"/>
                <w:color w:val="auto"/>
                <w:u w:val="none"/>
              </w:rPr>
              <w:t>ch-ch-ch</w:t>
            </w:r>
            <w:proofErr w:type="spellEnd"/>
            <w:r w:rsidR="00C13EAD">
              <w:rPr>
                <w:rStyle w:val="Hyperlink"/>
                <w:color w:val="auto"/>
                <w:u w:val="none"/>
              </w:rPr>
              <w:t xml:space="preserve"> -choo! The horse sneezes when the caterpillar’s hairs get up his nose</w:t>
            </w:r>
          </w:p>
        </w:tc>
      </w:tr>
      <w:tr w:rsidR="007A4DDB" w:rsidRPr="009E10C3" w:rsidTr="00574650">
        <w:trPr>
          <w:trHeight w:val="534"/>
        </w:trPr>
        <w:tc>
          <w:tcPr>
            <w:tcW w:w="1435" w:type="dxa"/>
          </w:tcPr>
          <w:p w:rsidR="007A4DDB" w:rsidRPr="009E10C3" w:rsidRDefault="00632F00">
            <w:pPr>
              <w:rPr>
                <w:sz w:val="24"/>
                <w:szCs w:val="24"/>
              </w:rPr>
            </w:pPr>
            <w:proofErr w:type="spellStart"/>
            <w:r>
              <w:rPr>
                <w:sz w:val="24"/>
                <w:szCs w:val="24"/>
              </w:rPr>
              <w:t>qu</w:t>
            </w:r>
            <w:proofErr w:type="spellEnd"/>
          </w:p>
        </w:tc>
        <w:tc>
          <w:tcPr>
            <w:tcW w:w="8908" w:type="dxa"/>
          </w:tcPr>
          <w:p w:rsidR="007A4DDB" w:rsidRDefault="00106BE9">
            <w:pPr>
              <w:rPr>
                <w:sz w:val="24"/>
                <w:szCs w:val="24"/>
              </w:rPr>
            </w:pPr>
            <w:hyperlink r:id="rId8" w:history="1">
              <w:r w:rsidR="00574650" w:rsidRPr="00A97A11">
                <w:rPr>
                  <w:rStyle w:val="Hyperlink"/>
                  <w:sz w:val="24"/>
                  <w:szCs w:val="24"/>
                </w:rPr>
                <w:t>https://schools.ruthmiskin.com/training/view/6PIdcCGq/ceKe7oBI</w:t>
              </w:r>
            </w:hyperlink>
          </w:p>
          <w:p w:rsidR="00574650" w:rsidRPr="009E10C3" w:rsidRDefault="00574650">
            <w:pPr>
              <w:rPr>
                <w:sz w:val="24"/>
                <w:szCs w:val="24"/>
              </w:rPr>
            </w:pPr>
          </w:p>
        </w:tc>
        <w:tc>
          <w:tcPr>
            <w:tcW w:w="3605" w:type="dxa"/>
          </w:tcPr>
          <w:p w:rsidR="007A4DDB" w:rsidRPr="004A5707" w:rsidRDefault="00632F00">
            <w:pPr>
              <w:rPr>
                <w:rStyle w:val="Hyperlink"/>
                <w:color w:val="auto"/>
                <w:sz w:val="24"/>
                <w:szCs w:val="24"/>
                <w:u w:val="none"/>
              </w:rPr>
            </w:pPr>
            <w:proofErr w:type="spellStart"/>
            <w:r w:rsidRPr="004A5707">
              <w:rPr>
                <w:rStyle w:val="Hyperlink"/>
                <w:color w:val="auto"/>
                <w:u w:val="none"/>
              </w:rPr>
              <w:t>qu</w:t>
            </w:r>
            <w:proofErr w:type="spellEnd"/>
            <w:r w:rsidRPr="004A5707">
              <w:rPr>
                <w:rStyle w:val="Hyperlink"/>
                <w:color w:val="auto"/>
                <w:u w:val="none"/>
              </w:rPr>
              <w:t xml:space="preserve"> </w:t>
            </w:r>
            <w:r w:rsidR="00C13EAD">
              <w:rPr>
                <w:rStyle w:val="Hyperlink"/>
                <w:color w:val="auto"/>
                <w:u w:val="none"/>
              </w:rPr>
              <w:t>–</w:t>
            </w:r>
            <w:r w:rsidRPr="004A5707">
              <w:rPr>
                <w:rStyle w:val="Hyperlink"/>
                <w:color w:val="auto"/>
                <w:u w:val="none"/>
              </w:rPr>
              <w:t xml:space="preserve"> </w:t>
            </w:r>
            <w:proofErr w:type="spellStart"/>
            <w:r w:rsidR="00C13EAD">
              <w:rPr>
                <w:rStyle w:val="Hyperlink"/>
                <w:color w:val="auto"/>
                <w:u w:val="none"/>
              </w:rPr>
              <w:t>qu</w:t>
            </w:r>
            <w:proofErr w:type="spellEnd"/>
            <w:r w:rsidR="00C13EAD">
              <w:rPr>
                <w:rStyle w:val="Hyperlink"/>
                <w:color w:val="auto"/>
                <w:u w:val="none"/>
              </w:rPr>
              <w:t xml:space="preserve"> </w:t>
            </w:r>
            <w:r w:rsidR="00C13EAD">
              <w:rPr>
                <w:rStyle w:val="Hyperlink"/>
                <w:color w:val="auto"/>
                <w:sz w:val="24"/>
                <w:szCs w:val="24"/>
                <w:u w:val="none"/>
              </w:rPr>
              <w:t xml:space="preserve">– </w:t>
            </w:r>
            <w:proofErr w:type="spellStart"/>
            <w:r w:rsidR="00C13EAD">
              <w:rPr>
                <w:rStyle w:val="Hyperlink"/>
                <w:color w:val="auto"/>
                <w:sz w:val="24"/>
                <w:szCs w:val="24"/>
                <w:u w:val="none"/>
              </w:rPr>
              <w:t>qu</w:t>
            </w:r>
            <w:proofErr w:type="spellEnd"/>
            <w:r w:rsidR="00C13EAD">
              <w:rPr>
                <w:rStyle w:val="Hyperlink"/>
                <w:color w:val="auto"/>
                <w:sz w:val="24"/>
                <w:szCs w:val="24"/>
                <w:u w:val="none"/>
              </w:rPr>
              <w:t xml:space="preserve"> </w:t>
            </w:r>
            <w:r w:rsidR="00106BE9">
              <w:rPr>
                <w:rStyle w:val="Hyperlink"/>
                <w:color w:val="auto"/>
                <w:sz w:val="24"/>
                <w:szCs w:val="24"/>
                <w:u w:val="none"/>
              </w:rPr>
              <w:t>– queen.</w:t>
            </w:r>
            <w:r w:rsidRPr="004A5707">
              <w:rPr>
                <w:rStyle w:val="Hyperlink"/>
                <w:color w:val="auto"/>
                <w:sz w:val="24"/>
                <w:szCs w:val="24"/>
                <w:u w:val="none"/>
              </w:rPr>
              <w:t xml:space="preserve"> </w:t>
            </w:r>
            <w:r w:rsidR="00C13EAD">
              <w:rPr>
                <w:rStyle w:val="Hyperlink"/>
                <w:color w:val="auto"/>
                <w:sz w:val="24"/>
                <w:szCs w:val="24"/>
                <w:u w:val="none"/>
              </w:rPr>
              <w:t>R</w:t>
            </w:r>
            <w:r w:rsidRPr="004A5707">
              <w:t>ound her head, up past her earrings a</w:t>
            </w:r>
            <w:bookmarkStart w:id="0" w:name="_GoBack"/>
            <w:bookmarkEnd w:id="0"/>
            <w:r w:rsidRPr="004A5707">
              <w:t>nd down her hair</w:t>
            </w:r>
            <w:r w:rsidR="00C13EAD">
              <w:t>. The queen takes her umbrella wherever she goes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043526"/>
    <w:rsid w:val="00106BE9"/>
    <w:rsid w:val="001313DB"/>
    <w:rsid w:val="00175A50"/>
    <w:rsid w:val="00254DC8"/>
    <w:rsid w:val="00412CCB"/>
    <w:rsid w:val="00433E88"/>
    <w:rsid w:val="004A5707"/>
    <w:rsid w:val="004B7409"/>
    <w:rsid w:val="005260A0"/>
    <w:rsid w:val="0054395A"/>
    <w:rsid w:val="00574650"/>
    <w:rsid w:val="005F61E0"/>
    <w:rsid w:val="00605E38"/>
    <w:rsid w:val="00632F00"/>
    <w:rsid w:val="00671FE5"/>
    <w:rsid w:val="007A4DDB"/>
    <w:rsid w:val="007E1A36"/>
    <w:rsid w:val="00865DA1"/>
    <w:rsid w:val="008C42F0"/>
    <w:rsid w:val="009E10C3"/>
    <w:rsid w:val="009E7AF2"/>
    <w:rsid w:val="00A7351D"/>
    <w:rsid w:val="00B7244C"/>
    <w:rsid w:val="00C13EAD"/>
    <w:rsid w:val="00D17587"/>
    <w:rsid w:val="00E21C45"/>
    <w:rsid w:val="00E21E9C"/>
    <w:rsid w:val="00F2195F"/>
    <w:rsid w:val="00F54F5E"/>
    <w:rsid w:val="00F718AA"/>
    <w:rsid w:val="00FB706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025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6PIdcCGq/ceKe7oBI" TargetMode="External"/><Relationship Id="rId3" Type="http://schemas.openxmlformats.org/officeDocument/2006/relationships/webSettings" Target="webSettings.xml"/><Relationship Id="rId7" Type="http://schemas.openxmlformats.org/officeDocument/2006/relationships/hyperlink" Target="https://schools.ruthmiskin.com/training/view/SxF6aIbF/dFF31qw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mVV2MtAR/a3kV29sd" TargetMode="External"/><Relationship Id="rId5" Type="http://schemas.openxmlformats.org/officeDocument/2006/relationships/hyperlink" Target="https://schools.ruthmiskin.com/training/view/awbBCPUh/STDSjyxe" TargetMode="External"/><Relationship Id="rId10" Type="http://schemas.openxmlformats.org/officeDocument/2006/relationships/theme" Target="theme/theme1.xml"/><Relationship Id="rId4" Type="http://schemas.openxmlformats.org/officeDocument/2006/relationships/hyperlink" Target="https://schools.ruthmiskin.com/training/view/IdPGiQQw/5L92q3Y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cp:revision>
  <dcterms:created xsi:type="dcterms:W3CDTF">2021-11-10T13:47:00Z</dcterms:created>
  <dcterms:modified xsi:type="dcterms:W3CDTF">2021-11-10T13:49:00Z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