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E10C3" w:rsidRDefault="00433E88">
      <w:pPr>
        <w:rPr>
          <w:sz w:val="24"/>
          <w:szCs w:val="24"/>
          <w:u w:val="single"/>
        </w:rPr>
      </w:pPr>
      <w:r w:rsidRPr="009E10C3">
        <w:rPr>
          <w:sz w:val="24"/>
          <w:szCs w:val="24"/>
          <w:u w:val="single"/>
        </w:rPr>
        <w:t>Speed sounds</w:t>
      </w:r>
      <w:r w:rsidR="00F2195F">
        <w:rPr>
          <w:sz w:val="24"/>
          <w:szCs w:val="24"/>
          <w:u w:val="single"/>
        </w:rPr>
        <w:t xml:space="preserve"> </w:t>
      </w:r>
      <w:r w:rsidRPr="009E10C3">
        <w:rPr>
          <w:sz w:val="24"/>
          <w:szCs w:val="24"/>
          <w:u w:val="single"/>
        </w:rPr>
        <w:t>Homework</w:t>
      </w:r>
    </w:p>
    <w:p w:rsidR="00433E88" w:rsidRPr="009E10C3" w:rsidRDefault="00433E88">
      <w:pPr>
        <w:rPr>
          <w:sz w:val="24"/>
          <w:szCs w:val="24"/>
          <w:u w:val="single"/>
        </w:rPr>
      </w:pPr>
      <w:r w:rsidRPr="009E10C3">
        <w:rPr>
          <w:sz w:val="24"/>
          <w:szCs w:val="24"/>
          <w:u w:val="single"/>
        </w:rPr>
        <w:t xml:space="preserve">Date: </w:t>
      </w:r>
      <w:r w:rsidR="00F2195F">
        <w:rPr>
          <w:sz w:val="24"/>
          <w:szCs w:val="24"/>
          <w:u w:val="single"/>
        </w:rPr>
        <w:t>27/9/21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3745" w:type="dxa"/>
        <w:tblLook w:val="04A0" w:firstRow="1" w:lastRow="0" w:firstColumn="1" w:lastColumn="0" w:noHBand="0" w:noVBand="1"/>
      </w:tblPr>
      <w:tblGrid>
        <w:gridCol w:w="2395"/>
        <w:gridCol w:w="11350"/>
      </w:tblGrid>
      <w:tr w:rsidR="00F2195F" w:rsidRPr="009E10C3" w:rsidTr="00F2195F">
        <w:trPr>
          <w:trHeight w:val="739"/>
        </w:trPr>
        <w:tc>
          <w:tcPr>
            <w:tcW w:w="2395" w:type="dxa"/>
            <w:shd w:val="clear" w:color="auto" w:fill="92D050"/>
          </w:tcPr>
          <w:p w:rsidR="00F2195F" w:rsidRPr="009E10C3" w:rsidRDefault="00F2195F">
            <w:pPr>
              <w:rPr>
                <w:sz w:val="24"/>
                <w:szCs w:val="24"/>
              </w:rPr>
            </w:pPr>
            <w:r w:rsidRPr="009E10C3">
              <w:rPr>
                <w:sz w:val="24"/>
                <w:szCs w:val="24"/>
              </w:rPr>
              <w:t xml:space="preserve">Sounds </w:t>
            </w:r>
          </w:p>
        </w:tc>
        <w:tc>
          <w:tcPr>
            <w:tcW w:w="11350" w:type="dxa"/>
            <w:shd w:val="clear" w:color="auto" w:fill="92D050"/>
          </w:tcPr>
          <w:p w:rsidR="00F2195F" w:rsidRPr="009E10C3" w:rsidRDefault="00F2195F">
            <w:pPr>
              <w:rPr>
                <w:sz w:val="24"/>
                <w:szCs w:val="24"/>
              </w:rPr>
            </w:pPr>
            <w:r w:rsidRPr="009E10C3">
              <w:rPr>
                <w:sz w:val="24"/>
                <w:szCs w:val="24"/>
              </w:rPr>
              <w:t xml:space="preserve">Link </w:t>
            </w:r>
          </w:p>
        </w:tc>
      </w:tr>
      <w:tr w:rsidR="00F2195F" w:rsidRPr="009E10C3" w:rsidTr="00F2195F">
        <w:trPr>
          <w:trHeight w:val="739"/>
        </w:trPr>
        <w:tc>
          <w:tcPr>
            <w:tcW w:w="2395" w:type="dxa"/>
          </w:tcPr>
          <w:p w:rsidR="00F2195F" w:rsidRPr="009E10C3" w:rsidRDefault="00F2195F">
            <w:pPr>
              <w:rPr>
                <w:sz w:val="24"/>
                <w:szCs w:val="24"/>
              </w:rPr>
            </w:pPr>
            <w:r>
              <w:rPr>
                <w:sz w:val="24"/>
                <w:szCs w:val="24"/>
              </w:rPr>
              <w:t>m</w:t>
            </w:r>
            <w:bookmarkStart w:id="0" w:name="_GoBack"/>
            <w:bookmarkEnd w:id="0"/>
          </w:p>
        </w:tc>
        <w:tc>
          <w:tcPr>
            <w:tcW w:w="11350" w:type="dxa"/>
          </w:tcPr>
          <w:p w:rsidR="00F2195F" w:rsidRDefault="00F2195F">
            <w:pPr>
              <w:rPr>
                <w:sz w:val="24"/>
                <w:szCs w:val="24"/>
              </w:rPr>
            </w:pPr>
            <w:hyperlink r:id="rId4" w:history="1">
              <w:r w:rsidRPr="00D761BE">
                <w:rPr>
                  <w:rStyle w:val="Hyperlink"/>
                  <w:sz w:val="24"/>
                  <w:szCs w:val="24"/>
                </w:rPr>
                <w:t>https://schools.ruthmiskin.com/training/view/k0r4lXMT/eVMc3q3K</w:t>
              </w:r>
            </w:hyperlink>
          </w:p>
          <w:p w:rsidR="00F2195F" w:rsidRPr="009E10C3" w:rsidRDefault="00F2195F">
            <w:pPr>
              <w:rPr>
                <w:sz w:val="24"/>
                <w:szCs w:val="24"/>
              </w:rPr>
            </w:pPr>
          </w:p>
        </w:tc>
      </w:tr>
      <w:tr w:rsidR="00F2195F" w:rsidRPr="009E10C3" w:rsidTr="00F2195F">
        <w:trPr>
          <w:trHeight w:val="739"/>
        </w:trPr>
        <w:tc>
          <w:tcPr>
            <w:tcW w:w="2395" w:type="dxa"/>
          </w:tcPr>
          <w:p w:rsidR="00F2195F" w:rsidRPr="009E10C3" w:rsidRDefault="00F2195F">
            <w:pPr>
              <w:rPr>
                <w:sz w:val="24"/>
                <w:szCs w:val="24"/>
              </w:rPr>
            </w:pPr>
            <w:r>
              <w:rPr>
                <w:sz w:val="24"/>
                <w:szCs w:val="24"/>
              </w:rPr>
              <w:t>a</w:t>
            </w:r>
          </w:p>
        </w:tc>
        <w:tc>
          <w:tcPr>
            <w:tcW w:w="11350" w:type="dxa"/>
          </w:tcPr>
          <w:p w:rsidR="00F2195F" w:rsidRDefault="00F2195F">
            <w:pPr>
              <w:rPr>
                <w:sz w:val="24"/>
                <w:szCs w:val="24"/>
              </w:rPr>
            </w:pPr>
            <w:hyperlink r:id="rId5" w:history="1">
              <w:r w:rsidRPr="00D761BE">
                <w:rPr>
                  <w:rStyle w:val="Hyperlink"/>
                  <w:sz w:val="24"/>
                  <w:szCs w:val="24"/>
                </w:rPr>
                <w:t>https://schools.ruthmiskin.com/training/view/j9nipVqX/uTNkflR9</w:t>
              </w:r>
            </w:hyperlink>
          </w:p>
          <w:p w:rsidR="00F2195F" w:rsidRPr="009E10C3" w:rsidRDefault="00F2195F">
            <w:pPr>
              <w:rPr>
                <w:sz w:val="24"/>
                <w:szCs w:val="24"/>
              </w:rPr>
            </w:pPr>
          </w:p>
        </w:tc>
      </w:tr>
      <w:tr w:rsidR="00F2195F" w:rsidRPr="009E10C3" w:rsidTr="00F2195F">
        <w:trPr>
          <w:trHeight w:val="688"/>
        </w:trPr>
        <w:tc>
          <w:tcPr>
            <w:tcW w:w="2395" w:type="dxa"/>
          </w:tcPr>
          <w:p w:rsidR="00F2195F" w:rsidRPr="009E10C3" w:rsidRDefault="00F2195F">
            <w:pPr>
              <w:rPr>
                <w:sz w:val="24"/>
                <w:szCs w:val="24"/>
              </w:rPr>
            </w:pPr>
            <w:r>
              <w:rPr>
                <w:sz w:val="24"/>
                <w:szCs w:val="24"/>
              </w:rPr>
              <w:t>s</w:t>
            </w:r>
          </w:p>
        </w:tc>
        <w:tc>
          <w:tcPr>
            <w:tcW w:w="11350" w:type="dxa"/>
          </w:tcPr>
          <w:p w:rsidR="00F2195F" w:rsidRPr="009E10C3" w:rsidRDefault="00F2195F" w:rsidP="00F2195F">
            <w:pPr>
              <w:rPr>
                <w:sz w:val="24"/>
                <w:szCs w:val="24"/>
              </w:rPr>
            </w:pPr>
            <w:hyperlink r:id="rId6" w:history="1">
              <w:r w:rsidRPr="00D761BE">
                <w:rPr>
                  <w:rStyle w:val="Hyperlink"/>
                  <w:sz w:val="24"/>
                  <w:szCs w:val="24"/>
                </w:rPr>
                <w:t>https://schools.ruthmiskin.com/training/view/s2JEEM5d/Ca1QdygO</w:t>
              </w:r>
            </w:hyperlink>
          </w:p>
        </w:tc>
      </w:tr>
      <w:tr w:rsidR="00F2195F" w:rsidRPr="009E10C3" w:rsidTr="00F2195F">
        <w:trPr>
          <w:trHeight w:val="369"/>
        </w:trPr>
        <w:tc>
          <w:tcPr>
            <w:tcW w:w="2395" w:type="dxa"/>
          </w:tcPr>
          <w:p w:rsidR="00F2195F" w:rsidRPr="009E10C3" w:rsidRDefault="00F2195F" w:rsidP="00865DA1">
            <w:pPr>
              <w:rPr>
                <w:sz w:val="24"/>
                <w:szCs w:val="24"/>
              </w:rPr>
            </w:pPr>
            <w:r>
              <w:rPr>
                <w:sz w:val="24"/>
                <w:szCs w:val="24"/>
              </w:rPr>
              <w:t>d</w:t>
            </w:r>
          </w:p>
        </w:tc>
        <w:tc>
          <w:tcPr>
            <w:tcW w:w="11350" w:type="dxa"/>
          </w:tcPr>
          <w:p w:rsidR="00F2195F" w:rsidRDefault="00F2195F">
            <w:pPr>
              <w:rPr>
                <w:sz w:val="24"/>
                <w:szCs w:val="24"/>
              </w:rPr>
            </w:pPr>
            <w:hyperlink r:id="rId7" w:history="1">
              <w:r w:rsidRPr="00D761BE">
                <w:rPr>
                  <w:rStyle w:val="Hyperlink"/>
                  <w:sz w:val="24"/>
                  <w:szCs w:val="24"/>
                </w:rPr>
                <w:t>https://schools.ruthmiskin.com/training/view/lV4fncZR/GvEY1YD1</w:t>
              </w:r>
            </w:hyperlink>
          </w:p>
          <w:p w:rsidR="00F2195F" w:rsidRPr="009E10C3" w:rsidRDefault="00F2195F">
            <w:pPr>
              <w:rPr>
                <w:sz w:val="24"/>
                <w:szCs w:val="24"/>
              </w:rPr>
            </w:pPr>
          </w:p>
        </w:tc>
      </w:tr>
      <w:tr w:rsidR="00F2195F" w:rsidRPr="009E10C3" w:rsidTr="00F2195F">
        <w:trPr>
          <w:trHeight w:val="534"/>
        </w:trPr>
        <w:tc>
          <w:tcPr>
            <w:tcW w:w="2395" w:type="dxa"/>
          </w:tcPr>
          <w:p w:rsidR="00F2195F" w:rsidRPr="009E10C3" w:rsidRDefault="00F2195F">
            <w:pPr>
              <w:rPr>
                <w:sz w:val="24"/>
                <w:szCs w:val="24"/>
              </w:rPr>
            </w:pPr>
            <w:r>
              <w:rPr>
                <w:sz w:val="24"/>
                <w:szCs w:val="24"/>
              </w:rPr>
              <w:t>t</w:t>
            </w:r>
          </w:p>
        </w:tc>
        <w:tc>
          <w:tcPr>
            <w:tcW w:w="11350" w:type="dxa"/>
          </w:tcPr>
          <w:p w:rsidR="00F2195F" w:rsidRDefault="00F2195F">
            <w:pPr>
              <w:rPr>
                <w:sz w:val="24"/>
                <w:szCs w:val="24"/>
              </w:rPr>
            </w:pPr>
            <w:hyperlink r:id="rId8" w:history="1">
              <w:r w:rsidRPr="00D761BE">
                <w:rPr>
                  <w:rStyle w:val="Hyperlink"/>
                  <w:sz w:val="24"/>
                  <w:szCs w:val="24"/>
                </w:rPr>
                <w:t>https://schools.ruthmiskin.com/training/view/NdaQGqjl/ZyBKdsci</w:t>
              </w:r>
            </w:hyperlink>
          </w:p>
          <w:p w:rsidR="00F2195F" w:rsidRPr="009E10C3" w:rsidRDefault="00F2195F">
            <w:pPr>
              <w:rPr>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254DC8"/>
    <w:rsid w:val="00433E88"/>
    <w:rsid w:val="005260A0"/>
    <w:rsid w:val="0054395A"/>
    <w:rsid w:val="005F61E0"/>
    <w:rsid w:val="00865DA1"/>
    <w:rsid w:val="008C42F0"/>
    <w:rsid w:val="009E10C3"/>
    <w:rsid w:val="00A7351D"/>
    <w:rsid w:val="00F2195F"/>
    <w:rsid w:val="00F54F5E"/>
    <w:rsid w:val="00F718A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3F95"/>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NdaQGqjl/ZyBKdsci" TargetMode="External"/><Relationship Id="rId3" Type="http://schemas.openxmlformats.org/officeDocument/2006/relationships/webSettings" Target="webSettings.xml"/><Relationship Id="rId7" Type="http://schemas.openxmlformats.org/officeDocument/2006/relationships/hyperlink" Target="https://schools.ruthmiskin.com/training/view/lV4fncZR/GvEY1Y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s2JEEM5d/Ca1QdygO" TargetMode="External"/><Relationship Id="rId5" Type="http://schemas.openxmlformats.org/officeDocument/2006/relationships/hyperlink" Target="https://schools.ruthmiskin.com/training/view/j9nipVqX/uTNkflR9" TargetMode="External"/><Relationship Id="rId10" Type="http://schemas.openxmlformats.org/officeDocument/2006/relationships/theme" Target="theme/theme1.xml"/><Relationship Id="rId4" Type="http://schemas.openxmlformats.org/officeDocument/2006/relationships/hyperlink" Target="https://schools.ruthmiskin.com/training/view/k0r4lXMT/eVMc3q3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cp:revision>
  <dcterms:created xsi:type="dcterms:W3CDTF">2021-10-01T11:13:00Z</dcterms:created>
  <dcterms:modified xsi:type="dcterms:W3CDTF">2021-10-01T11:17:00Z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